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99" w:rsidRDefault="00E2385E" w:rsidP="00E2385E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                       </w:t>
      </w:r>
      <w:r w:rsidR="003A2D44">
        <w:rPr>
          <w:rFonts w:ascii="Copperplate Gothic Bold" w:hAnsi="Copperplate Gothic Bold"/>
        </w:rPr>
        <w:t>The Word Became Flesh</w:t>
      </w:r>
    </w:p>
    <w:p w:rsidR="0077721E" w:rsidRDefault="0077721E" w:rsidP="00E2385E">
      <w:pPr>
        <w:rPr>
          <w:sz w:val="22"/>
          <w:szCs w:val="22"/>
        </w:rPr>
      </w:pPr>
    </w:p>
    <w:p w:rsidR="005F3A69" w:rsidRDefault="00680188" w:rsidP="00E2385E">
      <w:pPr>
        <w:rPr>
          <w:sz w:val="22"/>
          <w:szCs w:val="22"/>
        </w:rPr>
      </w:pPr>
      <w:r>
        <w:rPr>
          <w:sz w:val="22"/>
          <w:szCs w:val="22"/>
        </w:rPr>
        <w:t xml:space="preserve">At one time, in one small place on earth, </w:t>
      </w:r>
      <w:r w:rsidR="007E0C9C">
        <w:rPr>
          <w:sz w:val="22"/>
          <w:szCs w:val="22"/>
        </w:rPr>
        <w:t>the Word</w:t>
      </w:r>
      <w:r>
        <w:rPr>
          <w:sz w:val="22"/>
          <w:szCs w:val="22"/>
        </w:rPr>
        <w:t xml:space="preserve"> came down to be born, to live, and to die among us. When He did this, He revolutionized our understanding of </w:t>
      </w:r>
      <w:r w:rsidR="007E0C9C">
        <w:rPr>
          <w:sz w:val="22"/>
          <w:szCs w:val="22"/>
        </w:rPr>
        <w:t>God,</w:t>
      </w:r>
      <w:r>
        <w:rPr>
          <w:sz w:val="22"/>
          <w:szCs w:val="22"/>
        </w:rPr>
        <w:t xml:space="preserve"> of our own lives, and of our relationship to Him.</w:t>
      </w:r>
      <w:r w:rsidR="007E0C9C">
        <w:rPr>
          <w:sz w:val="22"/>
          <w:szCs w:val="22"/>
        </w:rPr>
        <w:t xml:space="preserve"> </w:t>
      </w:r>
    </w:p>
    <w:p w:rsidR="007E0C9C" w:rsidRDefault="007E0C9C" w:rsidP="00E2385E">
      <w:pPr>
        <w:rPr>
          <w:b/>
          <w:sz w:val="22"/>
          <w:szCs w:val="22"/>
        </w:rPr>
      </w:pPr>
      <w:r>
        <w:rPr>
          <w:b/>
          <w:sz w:val="22"/>
          <w:szCs w:val="22"/>
        </w:rPr>
        <w:t>How did the Word turn our world upside down?</w:t>
      </w:r>
    </w:p>
    <w:p w:rsidR="007E0C9C" w:rsidRPr="007E0C9C" w:rsidRDefault="007E0C9C" w:rsidP="00E2385E">
      <w:pPr>
        <w:rPr>
          <w:sz w:val="22"/>
          <w:szCs w:val="22"/>
        </w:rPr>
      </w:pPr>
    </w:p>
    <w:p w:rsidR="007E0C9C" w:rsidRDefault="007E0C9C" w:rsidP="00E2385E">
      <w:pPr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  <w:t>By taking on flesh</w:t>
      </w:r>
    </w:p>
    <w:p w:rsidR="007E0C9C" w:rsidRDefault="0077721E" w:rsidP="0077721E">
      <w:pPr>
        <w:ind w:left="360"/>
        <w:rPr>
          <w:sz w:val="22"/>
          <w:szCs w:val="22"/>
        </w:rPr>
      </w:pPr>
      <w:r>
        <w:rPr>
          <w:sz w:val="22"/>
          <w:szCs w:val="22"/>
        </w:rPr>
        <w:t>“</w:t>
      </w:r>
      <w:r w:rsidR="006240EB">
        <w:rPr>
          <w:sz w:val="22"/>
          <w:szCs w:val="22"/>
        </w:rPr>
        <w:t>Flesh</w:t>
      </w:r>
      <w:r>
        <w:rPr>
          <w:sz w:val="22"/>
          <w:szCs w:val="22"/>
        </w:rPr>
        <w:t>”</w:t>
      </w:r>
      <w:r w:rsidR="00621084">
        <w:rPr>
          <w:sz w:val="22"/>
          <w:szCs w:val="22"/>
        </w:rPr>
        <w:t xml:space="preserve"> = a complete human nature in its weakness, but </w:t>
      </w:r>
      <w:r w:rsidR="003E3158">
        <w:rPr>
          <w:sz w:val="22"/>
          <w:szCs w:val="22"/>
        </w:rPr>
        <w:t>without</w:t>
      </w:r>
      <w:r w:rsidR="00621084">
        <w:rPr>
          <w:sz w:val="22"/>
          <w:szCs w:val="22"/>
        </w:rPr>
        <w:t xml:space="preserve"> sin</w:t>
      </w:r>
      <w:r w:rsidR="006240EB">
        <w:rPr>
          <w:sz w:val="22"/>
          <w:szCs w:val="22"/>
        </w:rPr>
        <w:t xml:space="preserve"> (Isaiah 40:6-8</w:t>
      </w:r>
      <w:r>
        <w:rPr>
          <w:sz w:val="22"/>
          <w:szCs w:val="22"/>
        </w:rPr>
        <w:t>; Psalm 78:38-39)</w:t>
      </w:r>
    </w:p>
    <w:p w:rsidR="00621084" w:rsidRDefault="00621084" w:rsidP="0077721E">
      <w:pPr>
        <w:ind w:left="360"/>
        <w:rPr>
          <w:sz w:val="22"/>
          <w:szCs w:val="22"/>
        </w:rPr>
      </w:pPr>
    </w:p>
    <w:p w:rsidR="00621084" w:rsidRDefault="00621084" w:rsidP="0077721E">
      <w:pPr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 xml:space="preserve"> A fully human </w:t>
      </w:r>
      <w:r w:rsidRPr="001E5436">
        <w:rPr>
          <w:i/>
          <w:sz w:val="22"/>
          <w:szCs w:val="22"/>
          <w:u w:val="single"/>
        </w:rPr>
        <w:t>body</w:t>
      </w:r>
    </w:p>
    <w:p w:rsidR="00621084" w:rsidRDefault="003E3158" w:rsidP="003E3158">
      <w:pPr>
        <w:ind w:left="720"/>
        <w:rPr>
          <w:sz w:val="22"/>
          <w:szCs w:val="22"/>
        </w:rPr>
      </w:pPr>
      <w:r>
        <w:rPr>
          <w:sz w:val="22"/>
          <w:szCs w:val="22"/>
        </w:rPr>
        <w:t>John 4:6</w:t>
      </w:r>
    </w:p>
    <w:p w:rsidR="003E3158" w:rsidRDefault="003E3158" w:rsidP="003E3158">
      <w:pPr>
        <w:ind w:left="720"/>
        <w:rPr>
          <w:sz w:val="22"/>
          <w:szCs w:val="22"/>
        </w:rPr>
      </w:pPr>
    </w:p>
    <w:p w:rsidR="00621084" w:rsidRDefault="00621084" w:rsidP="0077721E">
      <w:pPr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 xml:space="preserve">A fully human </w:t>
      </w:r>
      <w:r w:rsidRPr="001E5436">
        <w:rPr>
          <w:i/>
          <w:sz w:val="22"/>
          <w:szCs w:val="22"/>
          <w:u w:val="single"/>
        </w:rPr>
        <w:t>soul/spirit</w:t>
      </w:r>
    </w:p>
    <w:p w:rsidR="007E0C9C" w:rsidRDefault="00621084" w:rsidP="00621084">
      <w:pPr>
        <w:ind w:left="720"/>
        <w:rPr>
          <w:sz w:val="22"/>
          <w:szCs w:val="22"/>
        </w:rPr>
      </w:pPr>
      <w:r>
        <w:rPr>
          <w:sz w:val="22"/>
          <w:szCs w:val="22"/>
        </w:rPr>
        <w:t>John 12:27</w:t>
      </w:r>
      <w:r w:rsidR="003E3158">
        <w:rPr>
          <w:sz w:val="22"/>
          <w:szCs w:val="22"/>
        </w:rPr>
        <w:t xml:space="preserve">; </w:t>
      </w:r>
      <w:r w:rsidR="00B468B3">
        <w:rPr>
          <w:sz w:val="22"/>
          <w:szCs w:val="22"/>
        </w:rPr>
        <w:t>19:</w:t>
      </w:r>
      <w:r w:rsidR="003E3158">
        <w:rPr>
          <w:sz w:val="22"/>
          <w:szCs w:val="22"/>
        </w:rPr>
        <w:t>30</w:t>
      </w:r>
    </w:p>
    <w:p w:rsidR="007E0C9C" w:rsidRDefault="007E0C9C" w:rsidP="007E0C9C">
      <w:pPr>
        <w:ind w:left="360"/>
        <w:rPr>
          <w:sz w:val="22"/>
          <w:szCs w:val="22"/>
        </w:rPr>
      </w:pPr>
    </w:p>
    <w:p w:rsidR="007E0C9C" w:rsidRDefault="007E0C9C" w:rsidP="007E0C9C">
      <w:pPr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</w:r>
      <w:r w:rsidR="006240EB">
        <w:rPr>
          <w:b/>
          <w:sz w:val="22"/>
          <w:szCs w:val="22"/>
        </w:rPr>
        <w:t>By revealing His glory</w:t>
      </w:r>
    </w:p>
    <w:p w:rsidR="007E0C9C" w:rsidRDefault="001F5857" w:rsidP="007E0C9C">
      <w:pPr>
        <w:ind w:left="360"/>
        <w:rPr>
          <w:sz w:val="22"/>
          <w:szCs w:val="22"/>
        </w:rPr>
      </w:pPr>
      <w:r>
        <w:rPr>
          <w:sz w:val="22"/>
          <w:szCs w:val="22"/>
        </w:rPr>
        <w:t>Before the eyes of His apostles (1 John 1:1-3)</w:t>
      </w:r>
    </w:p>
    <w:p w:rsidR="00B468B3" w:rsidRDefault="00B468B3" w:rsidP="007E0C9C">
      <w:pPr>
        <w:ind w:left="360"/>
        <w:rPr>
          <w:sz w:val="22"/>
          <w:szCs w:val="22"/>
        </w:rPr>
      </w:pPr>
    </w:p>
    <w:p w:rsidR="00AF1EF7" w:rsidRDefault="0077721E" w:rsidP="007E0C9C">
      <w:pPr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 xml:space="preserve">In His </w:t>
      </w:r>
      <w:r w:rsidRPr="001E5436">
        <w:rPr>
          <w:i/>
          <w:sz w:val="22"/>
          <w:szCs w:val="22"/>
          <w:u w:val="single"/>
        </w:rPr>
        <w:t>transfiguration</w:t>
      </w:r>
    </w:p>
    <w:p w:rsidR="0077721E" w:rsidRDefault="00AF1EF7" w:rsidP="00AF1EF7">
      <w:pPr>
        <w:ind w:left="720"/>
        <w:rPr>
          <w:sz w:val="22"/>
          <w:szCs w:val="22"/>
        </w:rPr>
      </w:pPr>
      <w:r>
        <w:rPr>
          <w:sz w:val="22"/>
          <w:szCs w:val="22"/>
        </w:rPr>
        <w:t>Mark 9:2-</w:t>
      </w:r>
      <w:proofErr w:type="gramStart"/>
      <w:r>
        <w:rPr>
          <w:sz w:val="22"/>
          <w:szCs w:val="22"/>
        </w:rPr>
        <w:t>8 ;2</w:t>
      </w:r>
      <w:proofErr w:type="gramEnd"/>
      <w:r>
        <w:rPr>
          <w:sz w:val="22"/>
          <w:szCs w:val="22"/>
        </w:rPr>
        <w:t xml:space="preserve"> Peter 1:16-18</w:t>
      </w:r>
    </w:p>
    <w:p w:rsidR="0077721E" w:rsidRDefault="0077721E" w:rsidP="00AF1EF7">
      <w:pPr>
        <w:ind w:left="720"/>
        <w:rPr>
          <w:sz w:val="22"/>
          <w:szCs w:val="22"/>
        </w:rPr>
      </w:pPr>
    </w:p>
    <w:p w:rsidR="0077721E" w:rsidRDefault="0077721E" w:rsidP="0077721E">
      <w:pPr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 xml:space="preserve">In His </w:t>
      </w:r>
      <w:r w:rsidRPr="001E5436">
        <w:rPr>
          <w:i/>
          <w:sz w:val="22"/>
          <w:szCs w:val="22"/>
          <w:u w:val="single"/>
        </w:rPr>
        <w:t>miracles</w:t>
      </w:r>
    </w:p>
    <w:p w:rsidR="0077721E" w:rsidRDefault="00AF1EF7" w:rsidP="0077721E">
      <w:pPr>
        <w:ind w:left="720"/>
        <w:rPr>
          <w:sz w:val="22"/>
          <w:szCs w:val="22"/>
        </w:rPr>
      </w:pPr>
      <w:r>
        <w:rPr>
          <w:sz w:val="22"/>
          <w:szCs w:val="22"/>
        </w:rPr>
        <w:t>John 2:11; 11:4, 40</w:t>
      </w:r>
    </w:p>
    <w:p w:rsidR="00F47AE1" w:rsidRDefault="00F47AE1" w:rsidP="0077721E">
      <w:pPr>
        <w:ind w:left="720"/>
        <w:rPr>
          <w:sz w:val="22"/>
          <w:szCs w:val="22"/>
        </w:rPr>
      </w:pPr>
    </w:p>
    <w:p w:rsidR="0077721E" w:rsidRPr="001E5436" w:rsidRDefault="004508DF" w:rsidP="0077721E">
      <w:pPr>
        <w:ind w:left="360"/>
        <w:rPr>
          <w:i/>
          <w:sz w:val="22"/>
          <w:szCs w:val="22"/>
          <w:u w:val="single"/>
        </w:rPr>
      </w:pPr>
      <w:r>
        <w:rPr>
          <w:sz w:val="22"/>
          <w:szCs w:val="22"/>
        </w:rPr>
        <w:t>C</w:t>
      </w:r>
      <w:r w:rsidR="0077721E">
        <w:rPr>
          <w:sz w:val="22"/>
          <w:szCs w:val="22"/>
        </w:rPr>
        <w:t>.</w:t>
      </w:r>
      <w:r w:rsidR="0077721E">
        <w:rPr>
          <w:sz w:val="22"/>
          <w:szCs w:val="22"/>
        </w:rPr>
        <w:tab/>
        <w:t xml:space="preserve">In His </w:t>
      </w:r>
      <w:r w:rsidR="0077721E" w:rsidRPr="001E5436">
        <w:rPr>
          <w:i/>
          <w:sz w:val="22"/>
          <w:szCs w:val="22"/>
          <w:u w:val="single"/>
        </w:rPr>
        <w:t xml:space="preserve">resurrection </w:t>
      </w:r>
      <w:r w:rsidR="00AF1EF7" w:rsidRPr="001E5436">
        <w:rPr>
          <w:i/>
          <w:sz w:val="22"/>
          <w:szCs w:val="22"/>
          <w:u w:val="single"/>
        </w:rPr>
        <w:t>&amp; ascension</w:t>
      </w:r>
    </w:p>
    <w:p w:rsidR="00AF1EF7" w:rsidRDefault="00AF1EF7" w:rsidP="00AF1EF7">
      <w:pPr>
        <w:ind w:left="720"/>
        <w:rPr>
          <w:sz w:val="22"/>
          <w:szCs w:val="22"/>
        </w:rPr>
      </w:pPr>
      <w:r>
        <w:rPr>
          <w:sz w:val="22"/>
          <w:szCs w:val="22"/>
        </w:rPr>
        <w:t>John 7:37-39</w:t>
      </w:r>
    </w:p>
    <w:p w:rsidR="004508DF" w:rsidRDefault="004508DF" w:rsidP="00AF1EF7">
      <w:pPr>
        <w:ind w:left="720"/>
        <w:rPr>
          <w:sz w:val="22"/>
          <w:szCs w:val="22"/>
        </w:rPr>
      </w:pPr>
    </w:p>
    <w:p w:rsidR="004508DF" w:rsidRDefault="004508DF" w:rsidP="004508DF">
      <w:pPr>
        <w:ind w:left="360"/>
        <w:rPr>
          <w:sz w:val="22"/>
          <w:szCs w:val="22"/>
        </w:rPr>
      </w:pPr>
      <w:r>
        <w:rPr>
          <w:sz w:val="22"/>
          <w:szCs w:val="22"/>
        </w:rPr>
        <w:t>D.</w:t>
      </w:r>
      <w:r>
        <w:rPr>
          <w:sz w:val="22"/>
          <w:szCs w:val="22"/>
        </w:rPr>
        <w:tab/>
        <w:t xml:space="preserve">In His </w:t>
      </w:r>
      <w:r w:rsidRPr="001E5436">
        <w:rPr>
          <w:i/>
          <w:sz w:val="22"/>
          <w:szCs w:val="22"/>
          <w:u w:val="single"/>
        </w:rPr>
        <w:t>death</w:t>
      </w:r>
    </w:p>
    <w:p w:rsidR="004508DF" w:rsidRDefault="004508DF" w:rsidP="004508DF">
      <w:pPr>
        <w:ind w:left="720"/>
        <w:rPr>
          <w:sz w:val="22"/>
          <w:szCs w:val="22"/>
        </w:rPr>
      </w:pPr>
      <w:r>
        <w:rPr>
          <w:sz w:val="22"/>
          <w:szCs w:val="22"/>
        </w:rPr>
        <w:t>John 12:23-24</w:t>
      </w:r>
    </w:p>
    <w:p w:rsidR="004508DF" w:rsidRDefault="004508DF" w:rsidP="004508DF">
      <w:pPr>
        <w:ind w:left="720"/>
        <w:rPr>
          <w:sz w:val="22"/>
          <w:szCs w:val="22"/>
        </w:rPr>
      </w:pPr>
    </w:p>
    <w:p w:rsidR="007E0C9C" w:rsidRDefault="007E0C9C" w:rsidP="006240EB">
      <w:pPr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</w:r>
      <w:r w:rsidR="006240EB">
        <w:rPr>
          <w:b/>
          <w:sz w:val="22"/>
          <w:szCs w:val="22"/>
        </w:rPr>
        <w:t>By His relationship to the Father</w:t>
      </w:r>
    </w:p>
    <w:p w:rsidR="007E0C9C" w:rsidRDefault="007E0C9C" w:rsidP="007E0C9C">
      <w:pPr>
        <w:ind w:left="360"/>
        <w:rPr>
          <w:sz w:val="22"/>
          <w:szCs w:val="22"/>
        </w:rPr>
      </w:pPr>
    </w:p>
    <w:p w:rsidR="006240EB" w:rsidRDefault="007E39E5" w:rsidP="007E0C9C">
      <w:pPr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>He was</w:t>
      </w:r>
      <w:r w:rsidR="00042322">
        <w:rPr>
          <w:sz w:val="22"/>
          <w:szCs w:val="22"/>
        </w:rPr>
        <w:t xml:space="preserve"> </w:t>
      </w:r>
      <w:r w:rsidR="00042322" w:rsidRPr="001E5436">
        <w:rPr>
          <w:i/>
          <w:sz w:val="22"/>
          <w:szCs w:val="22"/>
          <w:u w:val="single"/>
        </w:rPr>
        <w:t>begotten</w:t>
      </w:r>
      <w:r w:rsidR="00042322">
        <w:rPr>
          <w:sz w:val="22"/>
          <w:szCs w:val="22"/>
        </w:rPr>
        <w:t xml:space="preserve"> </w:t>
      </w:r>
      <w:r>
        <w:rPr>
          <w:sz w:val="22"/>
          <w:szCs w:val="22"/>
        </w:rPr>
        <w:t>by the Father</w:t>
      </w:r>
    </w:p>
    <w:p w:rsidR="00042322" w:rsidRDefault="003E3158" w:rsidP="00042322">
      <w:pPr>
        <w:ind w:left="720"/>
        <w:rPr>
          <w:sz w:val="22"/>
          <w:szCs w:val="22"/>
        </w:rPr>
      </w:pPr>
      <w:r>
        <w:rPr>
          <w:sz w:val="22"/>
          <w:szCs w:val="22"/>
        </w:rPr>
        <w:t>John 5:26</w:t>
      </w:r>
      <w:r w:rsidR="005F3A31">
        <w:rPr>
          <w:sz w:val="22"/>
          <w:szCs w:val="22"/>
        </w:rPr>
        <w:t>; 1 John 5:18</w:t>
      </w:r>
    </w:p>
    <w:p w:rsidR="003E3158" w:rsidRDefault="003E3158" w:rsidP="00042322">
      <w:pPr>
        <w:ind w:left="720"/>
        <w:rPr>
          <w:sz w:val="22"/>
          <w:szCs w:val="22"/>
        </w:rPr>
      </w:pPr>
    </w:p>
    <w:p w:rsidR="00042322" w:rsidRDefault="00042322" w:rsidP="00042322">
      <w:pPr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 xml:space="preserve">He is in the </w:t>
      </w:r>
      <w:r w:rsidRPr="001E5436">
        <w:rPr>
          <w:i/>
          <w:sz w:val="22"/>
          <w:szCs w:val="22"/>
          <w:u w:val="single"/>
        </w:rPr>
        <w:t>bosom</w:t>
      </w:r>
      <w:r>
        <w:rPr>
          <w:sz w:val="22"/>
          <w:szCs w:val="22"/>
        </w:rPr>
        <w:t xml:space="preserve"> of the Father</w:t>
      </w:r>
    </w:p>
    <w:p w:rsidR="007E0C9C" w:rsidRPr="007E0C9C" w:rsidRDefault="007E0C9C" w:rsidP="007E0C9C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4.</w:t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By</w:t>
      </w:r>
      <w:proofErr w:type="gramEnd"/>
      <w:r>
        <w:rPr>
          <w:b/>
          <w:sz w:val="22"/>
          <w:szCs w:val="22"/>
        </w:rPr>
        <w:t xml:space="preserve"> the fullness of His grace and truth</w:t>
      </w:r>
    </w:p>
    <w:p w:rsidR="00680188" w:rsidRDefault="00680188" w:rsidP="00042322">
      <w:pPr>
        <w:ind w:left="360"/>
        <w:rPr>
          <w:sz w:val="22"/>
          <w:szCs w:val="22"/>
        </w:rPr>
      </w:pPr>
    </w:p>
    <w:p w:rsidR="00042322" w:rsidRDefault="00042322" w:rsidP="00042322">
      <w:pPr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</w:r>
      <w:r w:rsidR="00FE00CD">
        <w:rPr>
          <w:sz w:val="22"/>
          <w:szCs w:val="22"/>
        </w:rPr>
        <w:t>He surpassed</w:t>
      </w:r>
      <w:r w:rsidR="00E00A2F">
        <w:rPr>
          <w:sz w:val="22"/>
          <w:szCs w:val="22"/>
        </w:rPr>
        <w:t xml:space="preserve"> the </w:t>
      </w:r>
      <w:r w:rsidR="00E00A2F" w:rsidRPr="001E5436">
        <w:rPr>
          <w:i/>
          <w:sz w:val="22"/>
          <w:szCs w:val="22"/>
          <w:u w:val="single"/>
        </w:rPr>
        <w:t>Law of Moses</w:t>
      </w:r>
    </w:p>
    <w:p w:rsidR="00680188" w:rsidRDefault="00680188" w:rsidP="00E00A2F">
      <w:pPr>
        <w:ind w:left="720"/>
        <w:rPr>
          <w:sz w:val="22"/>
          <w:szCs w:val="22"/>
        </w:rPr>
      </w:pPr>
    </w:p>
    <w:p w:rsidR="003A2D44" w:rsidRDefault="00E00A2F" w:rsidP="00E00A2F">
      <w:pPr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 xml:space="preserve">He </w:t>
      </w:r>
      <w:r w:rsidR="00FE00CD">
        <w:rPr>
          <w:sz w:val="22"/>
          <w:szCs w:val="22"/>
        </w:rPr>
        <w:t xml:space="preserve">embodies the </w:t>
      </w:r>
      <w:r w:rsidR="00FE00CD" w:rsidRPr="001E5436">
        <w:rPr>
          <w:i/>
          <w:sz w:val="22"/>
          <w:szCs w:val="22"/>
          <w:u w:val="single"/>
        </w:rPr>
        <w:t>fullness of God</w:t>
      </w:r>
      <w:r>
        <w:rPr>
          <w:sz w:val="22"/>
          <w:szCs w:val="22"/>
        </w:rPr>
        <w:t xml:space="preserve"> </w:t>
      </w:r>
    </w:p>
    <w:p w:rsidR="003A2D44" w:rsidRDefault="00FE00CD" w:rsidP="00E00A2F">
      <w:pPr>
        <w:ind w:left="720"/>
        <w:rPr>
          <w:sz w:val="22"/>
          <w:szCs w:val="22"/>
        </w:rPr>
      </w:pPr>
      <w:r>
        <w:rPr>
          <w:sz w:val="22"/>
          <w:szCs w:val="22"/>
        </w:rPr>
        <w:t>Colossians 1:1</w:t>
      </w:r>
      <w:r w:rsidR="002B3A7A">
        <w:rPr>
          <w:sz w:val="22"/>
          <w:szCs w:val="22"/>
        </w:rPr>
        <w:t>9</w:t>
      </w:r>
      <w:r>
        <w:rPr>
          <w:sz w:val="22"/>
          <w:szCs w:val="22"/>
        </w:rPr>
        <w:t>; 2:9</w:t>
      </w:r>
    </w:p>
    <w:p w:rsidR="003A2D44" w:rsidRDefault="003A2D44" w:rsidP="00E00A2F">
      <w:pPr>
        <w:ind w:left="720"/>
        <w:rPr>
          <w:sz w:val="22"/>
          <w:szCs w:val="22"/>
        </w:rPr>
      </w:pPr>
    </w:p>
    <w:p w:rsidR="00674A2C" w:rsidRPr="005F3A69" w:rsidRDefault="00674A2C" w:rsidP="00E00A2F">
      <w:pPr>
        <w:ind w:left="720"/>
        <w:rPr>
          <w:sz w:val="22"/>
          <w:szCs w:val="22"/>
        </w:rPr>
      </w:pPr>
    </w:p>
    <w:p w:rsidR="00904D46" w:rsidRPr="00E00A2F" w:rsidRDefault="0077721E" w:rsidP="0077721E">
      <w:pPr>
        <w:rPr>
          <w:color w:val="000000" w:themeColor="text1"/>
          <w:sz w:val="22"/>
          <w:szCs w:val="22"/>
        </w:rPr>
      </w:pPr>
      <w:r w:rsidRPr="00E00A2F">
        <w:rPr>
          <w:b/>
          <w:color w:val="000000" w:themeColor="text1"/>
          <w:sz w:val="22"/>
          <w:szCs w:val="22"/>
        </w:rPr>
        <w:t>Note</w:t>
      </w:r>
      <w:r w:rsidR="005B02D8" w:rsidRPr="00E00A2F">
        <w:rPr>
          <w:b/>
          <w:color w:val="000000" w:themeColor="text1"/>
          <w:sz w:val="22"/>
          <w:szCs w:val="22"/>
        </w:rPr>
        <w:t>s</w:t>
      </w:r>
      <w:r w:rsidRPr="00E00A2F">
        <w:rPr>
          <w:b/>
          <w:color w:val="000000" w:themeColor="text1"/>
          <w:sz w:val="22"/>
          <w:szCs w:val="22"/>
        </w:rPr>
        <w:t>:</w:t>
      </w:r>
      <w:r w:rsidR="005B02D8" w:rsidRPr="00E00A2F">
        <w:rPr>
          <w:color w:val="000000" w:themeColor="text1"/>
          <w:sz w:val="22"/>
          <w:szCs w:val="22"/>
        </w:rPr>
        <w:t xml:space="preserve"> </w:t>
      </w:r>
      <w:r w:rsidRPr="00E00A2F">
        <w:rPr>
          <w:color w:val="000000" w:themeColor="text1"/>
          <w:sz w:val="22"/>
          <w:szCs w:val="22"/>
        </w:rPr>
        <w:t>I acknowledge that my views differ from most Greek scholars today</w:t>
      </w:r>
      <w:r w:rsidR="00E00A2F">
        <w:rPr>
          <w:color w:val="000000" w:themeColor="text1"/>
          <w:sz w:val="22"/>
          <w:szCs w:val="22"/>
        </w:rPr>
        <w:t>, but I stand with the ancient church.</w:t>
      </w:r>
      <w:r w:rsidR="00342C53" w:rsidRPr="00E00A2F">
        <w:rPr>
          <w:color w:val="000000" w:themeColor="text1"/>
          <w:sz w:val="22"/>
          <w:szCs w:val="22"/>
        </w:rPr>
        <w:t xml:space="preserve"> </w:t>
      </w:r>
    </w:p>
    <w:p w:rsidR="005B02D8" w:rsidRPr="00E00A2F" w:rsidRDefault="005B02D8" w:rsidP="0077721E">
      <w:pPr>
        <w:rPr>
          <w:color w:val="000000" w:themeColor="text1"/>
          <w:sz w:val="22"/>
          <w:szCs w:val="22"/>
        </w:rPr>
      </w:pPr>
    </w:p>
    <w:p w:rsidR="00EB0168" w:rsidRPr="00E00A2F" w:rsidRDefault="00904D46" w:rsidP="0077721E">
      <w:pPr>
        <w:rPr>
          <w:color w:val="000000" w:themeColor="text1"/>
          <w:sz w:val="22"/>
          <w:szCs w:val="22"/>
        </w:rPr>
      </w:pPr>
      <w:r w:rsidRPr="00E00A2F">
        <w:rPr>
          <w:b/>
          <w:color w:val="000000" w:themeColor="text1"/>
          <w:sz w:val="22"/>
          <w:szCs w:val="22"/>
        </w:rPr>
        <w:t>1.</w:t>
      </w:r>
      <w:r w:rsidRPr="00E00A2F">
        <w:rPr>
          <w:b/>
          <w:color w:val="000000" w:themeColor="text1"/>
          <w:sz w:val="22"/>
          <w:szCs w:val="22"/>
        </w:rPr>
        <w:tab/>
      </w:r>
      <w:r w:rsidR="00342C53" w:rsidRPr="00E00A2F">
        <w:rPr>
          <w:color w:val="000000" w:themeColor="text1"/>
          <w:sz w:val="22"/>
          <w:szCs w:val="22"/>
        </w:rPr>
        <w:t xml:space="preserve">I think there are good reasons for translating </w:t>
      </w:r>
      <w:proofErr w:type="spellStart"/>
      <w:r w:rsidR="00342C53" w:rsidRPr="00E00A2F">
        <w:rPr>
          <w:i/>
          <w:color w:val="000000" w:themeColor="text1"/>
          <w:sz w:val="22"/>
          <w:szCs w:val="22"/>
        </w:rPr>
        <w:t>monogenēs</w:t>
      </w:r>
      <w:proofErr w:type="spellEnd"/>
      <w:r w:rsidR="00342C53" w:rsidRPr="00E00A2F">
        <w:rPr>
          <w:color w:val="000000" w:themeColor="text1"/>
          <w:sz w:val="22"/>
          <w:szCs w:val="22"/>
        </w:rPr>
        <w:t xml:space="preserve"> (in John 1:14, 18; 3:16, 18; 1 John 4:9) as </w:t>
      </w:r>
      <w:r w:rsidRPr="009104D0">
        <w:rPr>
          <w:color w:val="000000" w:themeColor="text1"/>
          <w:sz w:val="22"/>
          <w:szCs w:val="22"/>
        </w:rPr>
        <w:t>“</w:t>
      </w:r>
      <w:r w:rsidR="00342C53" w:rsidRPr="009104D0">
        <w:rPr>
          <w:color w:val="000000" w:themeColor="text1"/>
          <w:sz w:val="22"/>
          <w:szCs w:val="22"/>
        </w:rPr>
        <w:t>only begotten</w:t>
      </w:r>
      <w:r w:rsidRPr="009104D0">
        <w:rPr>
          <w:color w:val="000000" w:themeColor="text1"/>
          <w:sz w:val="22"/>
          <w:szCs w:val="22"/>
        </w:rPr>
        <w:t>”</w:t>
      </w:r>
      <w:r w:rsidR="00342C53" w:rsidRPr="009104D0">
        <w:rPr>
          <w:color w:val="000000" w:themeColor="text1"/>
          <w:sz w:val="22"/>
          <w:szCs w:val="22"/>
        </w:rPr>
        <w:t xml:space="preserve"> </w:t>
      </w:r>
      <w:r w:rsidR="00342C53" w:rsidRPr="00E00A2F">
        <w:rPr>
          <w:color w:val="000000" w:themeColor="text1"/>
          <w:sz w:val="22"/>
          <w:szCs w:val="22"/>
        </w:rPr>
        <w:t xml:space="preserve">rather than </w:t>
      </w:r>
      <w:r w:rsidRPr="00E00A2F">
        <w:rPr>
          <w:color w:val="000000" w:themeColor="text1"/>
          <w:sz w:val="22"/>
          <w:szCs w:val="22"/>
        </w:rPr>
        <w:t>“</w:t>
      </w:r>
      <w:r w:rsidR="00342C53" w:rsidRPr="00E00A2F">
        <w:rPr>
          <w:color w:val="000000" w:themeColor="text1"/>
          <w:sz w:val="22"/>
          <w:szCs w:val="22"/>
        </w:rPr>
        <w:t>one and only</w:t>
      </w:r>
      <w:r w:rsidRPr="00E00A2F">
        <w:rPr>
          <w:color w:val="000000" w:themeColor="text1"/>
          <w:sz w:val="22"/>
          <w:szCs w:val="22"/>
        </w:rPr>
        <w:t>”</w:t>
      </w:r>
      <w:r w:rsidR="00342C53" w:rsidRPr="00E00A2F">
        <w:rPr>
          <w:color w:val="000000" w:themeColor="text1"/>
          <w:sz w:val="22"/>
          <w:szCs w:val="22"/>
        </w:rPr>
        <w:t xml:space="preserve"> or </w:t>
      </w:r>
      <w:r w:rsidRPr="00E00A2F">
        <w:rPr>
          <w:color w:val="000000" w:themeColor="text1"/>
          <w:sz w:val="22"/>
          <w:szCs w:val="22"/>
        </w:rPr>
        <w:t>“</w:t>
      </w:r>
      <w:r w:rsidR="00342C53" w:rsidRPr="00E00A2F">
        <w:rPr>
          <w:color w:val="000000" w:themeColor="text1"/>
          <w:sz w:val="22"/>
          <w:szCs w:val="22"/>
        </w:rPr>
        <w:t>unique</w:t>
      </w:r>
      <w:r w:rsidR="005B02D8" w:rsidRPr="00E00A2F">
        <w:rPr>
          <w:i/>
          <w:color w:val="000000" w:themeColor="text1"/>
          <w:sz w:val="22"/>
          <w:szCs w:val="22"/>
        </w:rPr>
        <w:t>,”</w:t>
      </w:r>
      <w:r w:rsidR="00342C53" w:rsidRPr="00E00A2F">
        <w:rPr>
          <w:color w:val="000000" w:themeColor="text1"/>
          <w:sz w:val="22"/>
          <w:szCs w:val="22"/>
        </w:rPr>
        <w:t xml:space="preserve"> as most modern versions do. Certainly</w:t>
      </w:r>
      <w:r w:rsidRPr="00E00A2F">
        <w:rPr>
          <w:color w:val="000000" w:themeColor="text1"/>
          <w:sz w:val="22"/>
          <w:szCs w:val="22"/>
        </w:rPr>
        <w:t>,</w:t>
      </w:r>
      <w:r w:rsidR="00342C53" w:rsidRPr="00E00A2F">
        <w:rPr>
          <w:color w:val="000000" w:themeColor="text1"/>
          <w:sz w:val="22"/>
          <w:szCs w:val="22"/>
        </w:rPr>
        <w:t xml:space="preserve"> </w:t>
      </w:r>
      <w:proofErr w:type="spellStart"/>
      <w:r w:rsidR="00342C53" w:rsidRPr="00E00A2F">
        <w:rPr>
          <w:i/>
          <w:color w:val="000000" w:themeColor="text1"/>
          <w:sz w:val="22"/>
          <w:szCs w:val="22"/>
        </w:rPr>
        <w:t>monogenēs</w:t>
      </w:r>
      <w:proofErr w:type="spellEnd"/>
      <w:r w:rsidR="00342C53" w:rsidRPr="00E00A2F">
        <w:rPr>
          <w:color w:val="000000" w:themeColor="text1"/>
          <w:sz w:val="22"/>
          <w:szCs w:val="22"/>
        </w:rPr>
        <w:t xml:space="preserve"> </w:t>
      </w:r>
      <w:r w:rsidRPr="00E00A2F">
        <w:rPr>
          <w:color w:val="000000" w:themeColor="text1"/>
          <w:sz w:val="22"/>
          <w:szCs w:val="22"/>
        </w:rPr>
        <w:t>may</w:t>
      </w:r>
      <w:r w:rsidR="00342C53" w:rsidRPr="00E00A2F">
        <w:rPr>
          <w:color w:val="000000" w:themeColor="text1"/>
          <w:sz w:val="22"/>
          <w:szCs w:val="22"/>
        </w:rPr>
        <w:t xml:space="preserve"> mean </w:t>
      </w:r>
      <w:r w:rsidR="00F938DE" w:rsidRPr="00E00A2F">
        <w:rPr>
          <w:color w:val="000000" w:themeColor="text1"/>
          <w:sz w:val="22"/>
          <w:szCs w:val="22"/>
        </w:rPr>
        <w:t>“</w:t>
      </w:r>
      <w:r w:rsidR="00342C53" w:rsidRPr="00E00A2F">
        <w:rPr>
          <w:color w:val="000000" w:themeColor="text1"/>
          <w:sz w:val="22"/>
          <w:szCs w:val="22"/>
        </w:rPr>
        <w:t>one-of-a kind.</w:t>
      </w:r>
      <w:r w:rsidR="00F938DE" w:rsidRPr="00E00A2F">
        <w:rPr>
          <w:color w:val="000000" w:themeColor="text1"/>
          <w:sz w:val="22"/>
          <w:szCs w:val="22"/>
        </w:rPr>
        <w:t>”</w:t>
      </w:r>
      <w:r w:rsidR="00342C53" w:rsidRPr="00E00A2F">
        <w:rPr>
          <w:color w:val="000000" w:themeColor="text1"/>
          <w:sz w:val="22"/>
          <w:szCs w:val="22"/>
        </w:rPr>
        <w:t xml:space="preserve"> However, John is fond of using words that </w:t>
      </w:r>
      <w:r w:rsidRPr="00E00A2F">
        <w:rPr>
          <w:color w:val="000000" w:themeColor="text1"/>
          <w:sz w:val="22"/>
          <w:szCs w:val="22"/>
        </w:rPr>
        <w:t>bear</w:t>
      </w:r>
      <w:r w:rsidR="00342C53" w:rsidRPr="00E00A2F">
        <w:rPr>
          <w:color w:val="000000" w:themeColor="text1"/>
          <w:sz w:val="22"/>
          <w:szCs w:val="22"/>
        </w:rPr>
        <w:t xml:space="preserve"> a double or deeper meaning. </w:t>
      </w:r>
      <w:r w:rsidR="007E39E5" w:rsidRPr="00E00A2F">
        <w:rPr>
          <w:color w:val="000000" w:themeColor="text1"/>
          <w:sz w:val="22"/>
          <w:szCs w:val="22"/>
        </w:rPr>
        <w:t>The original form of the Nicene Creed (AD 325)</w:t>
      </w:r>
      <w:r w:rsidR="00342C53" w:rsidRPr="00E00A2F">
        <w:rPr>
          <w:color w:val="000000" w:themeColor="text1"/>
          <w:sz w:val="22"/>
          <w:szCs w:val="22"/>
        </w:rPr>
        <w:t xml:space="preserve"> </w:t>
      </w:r>
      <w:r w:rsidR="007E39E5" w:rsidRPr="00E00A2F">
        <w:rPr>
          <w:color w:val="000000" w:themeColor="text1"/>
          <w:sz w:val="22"/>
          <w:szCs w:val="22"/>
        </w:rPr>
        <w:t>understands</w:t>
      </w:r>
      <w:r w:rsidR="00342C53" w:rsidRPr="00E00A2F">
        <w:rPr>
          <w:color w:val="000000" w:themeColor="text1"/>
          <w:sz w:val="22"/>
          <w:szCs w:val="22"/>
        </w:rPr>
        <w:t xml:space="preserve"> </w:t>
      </w:r>
      <w:proofErr w:type="spellStart"/>
      <w:r w:rsidR="00342C53" w:rsidRPr="00E00A2F">
        <w:rPr>
          <w:i/>
          <w:color w:val="000000" w:themeColor="text1"/>
          <w:sz w:val="22"/>
          <w:szCs w:val="22"/>
        </w:rPr>
        <w:t>monogenēs</w:t>
      </w:r>
      <w:proofErr w:type="spellEnd"/>
      <w:r w:rsidR="007E39E5" w:rsidRPr="00E00A2F">
        <w:rPr>
          <w:color w:val="000000" w:themeColor="text1"/>
          <w:sz w:val="22"/>
          <w:szCs w:val="22"/>
        </w:rPr>
        <w:t xml:space="preserve"> as teaching that Christ </w:t>
      </w:r>
      <w:r w:rsidR="00A26A5A" w:rsidRPr="00E00A2F">
        <w:rPr>
          <w:color w:val="000000" w:themeColor="text1"/>
          <w:sz w:val="22"/>
          <w:szCs w:val="22"/>
        </w:rPr>
        <w:t>is</w:t>
      </w:r>
      <w:r w:rsidR="00A26A5A" w:rsidRPr="00E00A2F">
        <w:rPr>
          <w:i/>
          <w:color w:val="000000" w:themeColor="text1"/>
          <w:sz w:val="22"/>
          <w:szCs w:val="22"/>
        </w:rPr>
        <w:t xml:space="preserve"> </w:t>
      </w:r>
      <w:r w:rsidR="00F938DE" w:rsidRPr="00E00A2F">
        <w:rPr>
          <w:color w:val="000000" w:themeColor="text1"/>
          <w:sz w:val="22"/>
          <w:szCs w:val="22"/>
        </w:rPr>
        <w:t>“</w:t>
      </w:r>
      <w:r w:rsidR="00A26A5A" w:rsidRPr="00E00A2F">
        <w:rPr>
          <w:color w:val="000000" w:themeColor="text1"/>
          <w:sz w:val="22"/>
          <w:szCs w:val="22"/>
        </w:rPr>
        <w:t xml:space="preserve">from the </w:t>
      </w:r>
      <w:r w:rsidR="00F938DE" w:rsidRPr="00E00A2F">
        <w:rPr>
          <w:color w:val="000000" w:themeColor="text1"/>
          <w:sz w:val="22"/>
          <w:szCs w:val="22"/>
        </w:rPr>
        <w:t xml:space="preserve">essence (or </w:t>
      </w:r>
      <w:r w:rsidR="00A26A5A" w:rsidRPr="00E00A2F">
        <w:rPr>
          <w:color w:val="000000" w:themeColor="text1"/>
          <w:sz w:val="22"/>
          <w:szCs w:val="22"/>
        </w:rPr>
        <w:t>substance</w:t>
      </w:r>
      <w:r w:rsidR="00F938DE" w:rsidRPr="00E00A2F">
        <w:rPr>
          <w:color w:val="000000" w:themeColor="text1"/>
          <w:sz w:val="22"/>
          <w:szCs w:val="22"/>
        </w:rPr>
        <w:t>)</w:t>
      </w:r>
      <w:r w:rsidR="00A26A5A" w:rsidRPr="00E00A2F">
        <w:rPr>
          <w:color w:val="000000" w:themeColor="text1"/>
          <w:sz w:val="22"/>
          <w:szCs w:val="22"/>
        </w:rPr>
        <w:t xml:space="preserve"> of</w:t>
      </w:r>
      <w:r w:rsidR="00DE783C" w:rsidRPr="00E00A2F">
        <w:rPr>
          <w:color w:val="000000" w:themeColor="text1"/>
          <w:sz w:val="22"/>
          <w:szCs w:val="22"/>
        </w:rPr>
        <w:t xml:space="preserve"> </w:t>
      </w:r>
      <w:r w:rsidR="007E39E5" w:rsidRPr="00E00A2F">
        <w:rPr>
          <w:color w:val="000000" w:themeColor="text1"/>
          <w:sz w:val="22"/>
          <w:szCs w:val="22"/>
        </w:rPr>
        <w:t>the Father</w:t>
      </w:r>
      <w:r w:rsidR="00F938DE" w:rsidRPr="00E00A2F">
        <w:rPr>
          <w:color w:val="000000" w:themeColor="text1"/>
          <w:sz w:val="22"/>
          <w:szCs w:val="22"/>
        </w:rPr>
        <w:t xml:space="preserve">.” (Therefore, according to the Greek and Latin Fathers, </w:t>
      </w:r>
      <w:proofErr w:type="spellStart"/>
      <w:r w:rsidR="00F938DE" w:rsidRPr="00E00A2F">
        <w:rPr>
          <w:color w:val="000000" w:themeColor="text1"/>
          <w:sz w:val="22"/>
          <w:szCs w:val="22"/>
        </w:rPr>
        <w:t>m</w:t>
      </w:r>
      <w:r w:rsidR="00F938DE" w:rsidRPr="00E00A2F">
        <w:rPr>
          <w:i/>
          <w:color w:val="000000" w:themeColor="text1"/>
          <w:sz w:val="22"/>
          <w:szCs w:val="22"/>
        </w:rPr>
        <w:t>onogenēs</w:t>
      </w:r>
      <w:proofErr w:type="spellEnd"/>
      <w:r w:rsidR="00F938DE" w:rsidRPr="00E00A2F">
        <w:rPr>
          <w:i/>
          <w:color w:val="000000" w:themeColor="text1"/>
          <w:sz w:val="22"/>
          <w:szCs w:val="22"/>
        </w:rPr>
        <w:t xml:space="preserve">, </w:t>
      </w:r>
      <w:r w:rsidR="00F938DE" w:rsidRPr="00E00A2F">
        <w:rPr>
          <w:color w:val="000000" w:themeColor="text1"/>
          <w:sz w:val="22"/>
          <w:szCs w:val="22"/>
        </w:rPr>
        <w:t>indicates that Jesus is of one nature</w:t>
      </w:r>
      <w:r w:rsidR="00F938DE" w:rsidRPr="00E00A2F">
        <w:rPr>
          <w:i/>
          <w:color w:val="000000" w:themeColor="text1"/>
          <w:sz w:val="22"/>
          <w:szCs w:val="22"/>
        </w:rPr>
        <w:t xml:space="preserve"> </w:t>
      </w:r>
      <w:r w:rsidR="00F938DE" w:rsidRPr="00E00A2F">
        <w:rPr>
          <w:color w:val="000000" w:themeColor="text1"/>
          <w:sz w:val="22"/>
          <w:szCs w:val="22"/>
        </w:rPr>
        <w:t>with the Father, sharing the Father’s essence, not that He is unique or one-of-a kind.)</w:t>
      </w:r>
      <w:r w:rsidR="00F938DE" w:rsidRPr="00E00A2F">
        <w:rPr>
          <w:i/>
          <w:color w:val="000000" w:themeColor="text1"/>
          <w:sz w:val="22"/>
          <w:szCs w:val="22"/>
        </w:rPr>
        <w:t xml:space="preserve"> </w:t>
      </w:r>
      <w:r w:rsidR="00F938DE" w:rsidRPr="00E00A2F">
        <w:rPr>
          <w:color w:val="000000" w:themeColor="text1"/>
          <w:sz w:val="22"/>
          <w:szCs w:val="22"/>
        </w:rPr>
        <w:t>The creed also</w:t>
      </w:r>
      <w:r w:rsidR="007E39E5" w:rsidRPr="00E00A2F">
        <w:rPr>
          <w:color w:val="000000" w:themeColor="text1"/>
          <w:sz w:val="22"/>
          <w:szCs w:val="22"/>
        </w:rPr>
        <w:t xml:space="preserve"> adds an explanatory phrase saying </w:t>
      </w:r>
      <w:r w:rsidR="00A26A5A" w:rsidRPr="00E00A2F">
        <w:rPr>
          <w:color w:val="000000" w:themeColor="text1"/>
          <w:sz w:val="22"/>
          <w:szCs w:val="22"/>
        </w:rPr>
        <w:t xml:space="preserve">more clearly </w:t>
      </w:r>
      <w:r w:rsidR="007E39E5" w:rsidRPr="00E00A2F">
        <w:rPr>
          <w:color w:val="000000" w:themeColor="text1"/>
          <w:sz w:val="22"/>
          <w:szCs w:val="22"/>
        </w:rPr>
        <w:t xml:space="preserve">that the Son was </w:t>
      </w:r>
      <w:r w:rsidR="00342C53" w:rsidRPr="00E00A2F">
        <w:rPr>
          <w:i/>
          <w:color w:val="000000" w:themeColor="text1"/>
          <w:sz w:val="22"/>
          <w:szCs w:val="22"/>
        </w:rPr>
        <w:t>“</w:t>
      </w:r>
      <w:r w:rsidR="00342C53" w:rsidRPr="00E00A2F">
        <w:rPr>
          <w:color w:val="000000" w:themeColor="text1"/>
          <w:sz w:val="22"/>
          <w:szCs w:val="22"/>
        </w:rPr>
        <w:t xml:space="preserve">begotten </w:t>
      </w:r>
      <w:r w:rsidR="00F938DE" w:rsidRPr="00E00A2F">
        <w:rPr>
          <w:color w:val="000000" w:themeColor="text1"/>
          <w:sz w:val="22"/>
          <w:szCs w:val="22"/>
        </w:rPr>
        <w:t>from</w:t>
      </w:r>
      <w:r w:rsidR="007E39E5" w:rsidRPr="00E00A2F">
        <w:rPr>
          <w:color w:val="000000" w:themeColor="text1"/>
          <w:sz w:val="22"/>
          <w:szCs w:val="22"/>
        </w:rPr>
        <w:t xml:space="preserve"> the Father</w:t>
      </w:r>
      <w:r w:rsidR="00342C53" w:rsidRPr="00E00A2F">
        <w:rPr>
          <w:i/>
          <w:color w:val="000000" w:themeColor="text1"/>
          <w:sz w:val="22"/>
          <w:szCs w:val="22"/>
        </w:rPr>
        <w:t>.”</w:t>
      </w:r>
      <w:r w:rsidR="00342C53" w:rsidRPr="00E00A2F">
        <w:rPr>
          <w:color w:val="000000" w:themeColor="text1"/>
          <w:sz w:val="22"/>
          <w:szCs w:val="22"/>
        </w:rPr>
        <w:t xml:space="preserve"> </w:t>
      </w:r>
      <w:proofErr w:type="gramStart"/>
      <w:r w:rsidR="00342C53" w:rsidRPr="00E00A2F">
        <w:rPr>
          <w:color w:val="000000" w:themeColor="text1"/>
          <w:sz w:val="22"/>
          <w:szCs w:val="22"/>
        </w:rPr>
        <w:t>1</w:t>
      </w:r>
      <w:proofErr w:type="gramEnd"/>
      <w:r w:rsidR="00342C53" w:rsidRPr="00E00A2F">
        <w:rPr>
          <w:color w:val="000000" w:themeColor="text1"/>
          <w:sz w:val="22"/>
          <w:szCs w:val="22"/>
        </w:rPr>
        <w:t xml:space="preserve"> John 5:18 uses this clearer term</w:t>
      </w:r>
      <w:r w:rsidRPr="00E00A2F">
        <w:rPr>
          <w:color w:val="000000" w:themeColor="text1"/>
          <w:sz w:val="22"/>
          <w:szCs w:val="22"/>
        </w:rPr>
        <w:t xml:space="preserve"> for</w:t>
      </w:r>
      <w:r w:rsidR="00342C53" w:rsidRPr="00E00A2F">
        <w:rPr>
          <w:color w:val="000000" w:themeColor="text1"/>
          <w:sz w:val="22"/>
          <w:szCs w:val="22"/>
        </w:rPr>
        <w:t xml:space="preserve"> begotten to describe both believers and the Son of God, showing that this is the sphere in which </w:t>
      </w:r>
      <w:r w:rsidR="00A26A5A" w:rsidRPr="00E00A2F">
        <w:rPr>
          <w:color w:val="000000" w:themeColor="text1"/>
          <w:sz w:val="22"/>
          <w:szCs w:val="22"/>
        </w:rPr>
        <w:t>John’s</w:t>
      </w:r>
      <w:r w:rsidR="00342C53" w:rsidRPr="00E00A2F">
        <w:rPr>
          <w:color w:val="000000" w:themeColor="text1"/>
          <w:sz w:val="22"/>
          <w:szCs w:val="22"/>
        </w:rPr>
        <w:t xml:space="preserve"> thought was moving.</w:t>
      </w:r>
      <w:r w:rsidR="00760005" w:rsidRPr="00E00A2F">
        <w:rPr>
          <w:color w:val="000000" w:themeColor="text1"/>
          <w:sz w:val="22"/>
          <w:szCs w:val="22"/>
        </w:rPr>
        <w:t xml:space="preserve"> “Only </w:t>
      </w:r>
      <w:proofErr w:type="gramStart"/>
      <w:r w:rsidR="00760005" w:rsidRPr="00E00A2F">
        <w:rPr>
          <w:color w:val="000000" w:themeColor="text1"/>
          <w:sz w:val="22"/>
          <w:szCs w:val="22"/>
        </w:rPr>
        <w:t>begotten</w:t>
      </w:r>
      <w:proofErr w:type="gramEnd"/>
      <w:r w:rsidR="00760005" w:rsidRPr="00E00A2F">
        <w:rPr>
          <w:color w:val="000000" w:themeColor="text1"/>
          <w:sz w:val="22"/>
          <w:szCs w:val="22"/>
        </w:rPr>
        <w:t>” teaches that the Son has received His life and His divine essence from the Father.</w:t>
      </w:r>
    </w:p>
    <w:p w:rsidR="00904D46" w:rsidRPr="00E00A2F" w:rsidRDefault="00904D46" w:rsidP="0077721E">
      <w:pPr>
        <w:rPr>
          <w:color w:val="000000" w:themeColor="text1"/>
          <w:sz w:val="22"/>
          <w:szCs w:val="22"/>
        </w:rPr>
      </w:pPr>
    </w:p>
    <w:p w:rsidR="00904D46" w:rsidRPr="00E00A2F" w:rsidRDefault="00904D46" w:rsidP="0077721E">
      <w:pPr>
        <w:rPr>
          <w:color w:val="000000" w:themeColor="text1"/>
          <w:sz w:val="22"/>
          <w:szCs w:val="22"/>
        </w:rPr>
      </w:pPr>
      <w:r w:rsidRPr="00E00A2F">
        <w:rPr>
          <w:b/>
          <w:color w:val="000000" w:themeColor="text1"/>
          <w:sz w:val="22"/>
          <w:szCs w:val="22"/>
        </w:rPr>
        <w:t>2.</w:t>
      </w:r>
      <w:r w:rsidR="005B02D8" w:rsidRPr="00E00A2F">
        <w:rPr>
          <w:b/>
          <w:color w:val="000000" w:themeColor="text1"/>
          <w:sz w:val="22"/>
          <w:szCs w:val="22"/>
        </w:rPr>
        <w:tab/>
      </w:r>
      <w:r w:rsidRPr="00E00A2F">
        <w:rPr>
          <w:color w:val="000000" w:themeColor="text1"/>
          <w:sz w:val="22"/>
          <w:szCs w:val="22"/>
        </w:rPr>
        <w:t xml:space="preserve">In John 1:18, some versions have “only begotten </w:t>
      </w:r>
      <w:r w:rsidR="005B02D8" w:rsidRPr="00E00A2F">
        <w:rPr>
          <w:color w:val="000000" w:themeColor="text1"/>
          <w:sz w:val="22"/>
          <w:szCs w:val="22"/>
        </w:rPr>
        <w:t>God</w:t>
      </w:r>
      <w:r w:rsidRPr="00E00A2F">
        <w:rPr>
          <w:color w:val="000000" w:themeColor="text1"/>
          <w:sz w:val="22"/>
          <w:szCs w:val="22"/>
        </w:rPr>
        <w:t xml:space="preserve">” </w:t>
      </w:r>
      <w:r w:rsidR="005B02D8" w:rsidRPr="00E00A2F">
        <w:rPr>
          <w:color w:val="000000" w:themeColor="text1"/>
          <w:sz w:val="22"/>
          <w:szCs w:val="22"/>
        </w:rPr>
        <w:t xml:space="preserve">instead of </w:t>
      </w:r>
      <w:r w:rsidRPr="00E00A2F">
        <w:rPr>
          <w:color w:val="000000" w:themeColor="text1"/>
          <w:sz w:val="22"/>
          <w:szCs w:val="22"/>
        </w:rPr>
        <w:t xml:space="preserve">“only begotten </w:t>
      </w:r>
      <w:r w:rsidR="005B02D8" w:rsidRPr="00E00A2F">
        <w:rPr>
          <w:color w:val="000000" w:themeColor="text1"/>
          <w:sz w:val="22"/>
          <w:szCs w:val="22"/>
        </w:rPr>
        <w:t>Son</w:t>
      </w:r>
      <w:r w:rsidRPr="00E00A2F">
        <w:rPr>
          <w:color w:val="000000" w:themeColor="text1"/>
          <w:sz w:val="22"/>
          <w:szCs w:val="22"/>
        </w:rPr>
        <w:t xml:space="preserve">.” </w:t>
      </w:r>
      <w:r w:rsidR="005B02D8" w:rsidRPr="00E00A2F">
        <w:rPr>
          <w:color w:val="000000" w:themeColor="text1"/>
          <w:sz w:val="22"/>
          <w:szCs w:val="22"/>
        </w:rPr>
        <w:t xml:space="preserve">Although the manuscript evidence may favor “God” over “Son,” I prefer “only begotten Son.” “Only begotten Son” makes good sense. “Only begotten God” is exceedingly awkward. If “God” </w:t>
      </w:r>
      <w:proofErr w:type="gramStart"/>
      <w:r w:rsidR="005B02D8" w:rsidRPr="00E00A2F">
        <w:rPr>
          <w:color w:val="000000" w:themeColor="text1"/>
          <w:sz w:val="22"/>
          <w:szCs w:val="22"/>
        </w:rPr>
        <w:t>is</w:t>
      </w:r>
      <w:proofErr w:type="gramEnd"/>
      <w:r w:rsidR="005B02D8" w:rsidRPr="00E00A2F">
        <w:rPr>
          <w:color w:val="000000" w:themeColor="text1"/>
          <w:sz w:val="22"/>
          <w:szCs w:val="22"/>
        </w:rPr>
        <w:t xml:space="preserve"> retained instead of “Son,” a better translation would be, “The only begotten One, God, who is in the bosom of the Father....”</w:t>
      </w:r>
    </w:p>
    <w:sectPr w:rsidR="00904D46" w:rsidRPr="00E00A2F" w:rsidSect="00604EB2">
      <w:headerReference w:type="default" r:id="rId8"/>
      <w:footnotePr>
        <w:pos w:val="beneathText"/>
        <w:numFmt w:val="chicago"/>
      </w:footnotePr>
      <w:endnotePr>
        <w:numFmt w:val="chicago"/>
      </w:endnotePr>
      <w:type w:val="continuous"/>
      <w:pgSz w:w="15840" w:h="12240" w:orient="landscape" w:code="1"/>
      <w:pgMar w:top="720" w:right="720" w:bottom="720" w:left="720" w:header="360" w:footer="720" w:gutter="0"/>
      <w:cols w:num="2"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686" w:rsidRDefault="008B6686">
      <w:r>
        <w:separator/>
      </w:r>
    </w:p>
  </w:endnote>
  <w:endnote w:type="continuationSeparator" w:id="0">
    <w:p w:rsidR="008B6686" w:rsidRDefault="008B6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686" w:rsidRDefault="008B6686">
      <w:r>
        <w:separator/>
      </w:r>
    </w:p>
  </w:footnote>
  <w:footnote w:type="continuationSeparator" w:id="0">
    <w:p w:rsidR="008B6686" w:rsidRDefault="008B6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6B" w:rsidRDefault="003A2D44" w:rsidP="00604EB2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>October 6</w:t>
    </w:r>
    <w:r w:rsidR="00A3726B">
      <w:rPr>
        <w:sz w:val="16"/>
        <w:szCs w:val="16"/>
      </w:rPr>
      <w:t>, 2013</w:t>
    </w:r>
    <w:r w:rsidR="00A3726B" w:rsidRPr="00BC7E32">
      <w:rPr>
        <w:sz w:val="16"/>
        <w:szCs w:val="16"/>
      </w:rPr>
      <w:tab/>
      <w:t>Dr. John K. LaShell</w:t>
    </w:r>
  </w:p>
  <w:p w:rsidR="00A3726B" w:rsidRDefault="005F3A69" w:rsidP="003A2D44">
    <w:pPr>
      <w:pStyle w:val="Header"/>
      <w:tabs>
        <w:tab w:val="clear" w:pos="4320"/>
        <w:tab w:val="clear" w:pos="8640"/>
        <w:tab w:val="center" w:pos="4680"/>
        <w:tab w:val="right" w:pos="6480"/>
      </w:tabs>
      <w:jc w:val="both"/>
      <w:rPr>
        <w:sz w:val="16"/>
        <w:szCs w:val="16"/>
      </w:rPr>
    </w:pPr>
    <w:r>
      <w:rPr>
        <w:sz w:val="16"/>
        <w:szCs w:val="16"/>
      </w:rPr>
      <w:t>John 1:</w:t>
    </w:r>
    <w:r w:rsidR="003A2D44">
      <w:rPr>
        <w:sz w:val="16"/>
        <w:szCs w:val="16"/>
      </w:rPr>
      <w:t>14</w:t>
    </w:r>
  </w:p>
  <w:p w:rsidR="00A3726B" w:rsidRPr="00BC7E32" w:rsidRDefault="00A3726B" w:rsidP="00604EB2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5BA"/>
    <w:multiLevelType w:val="hybridMultilevel"/>
    <w:tmpl w:val="29A61034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327CE7"/>
    <w:multiLevelType w:val="hybridMultilevel"/>
    <w:tmpl w:val="E460B88C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F2ED0"/>
    <w:multiLevelType w:val="hybridMultilevel"/>
    <w:tmpl w:val="29BEE0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14335"/>
    <w:multiLevelType w:val="hybridMultilevel"/>
    <w:tmpl w:val="320C68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E30A72"/>
    <w:multiLevelType w:val="hybridMultilevel"/>
    <w:tmpl w:val="E8440BBC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6F082B"/>
    <w:multiLevelType w:val="hybridMultilevel"/>
    <w:tmpl w:val="03866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47CA3"/>
    <w:multiLevelType w:val="hybridMultilevel"/>
    <w:tmpl w:val="A1EA3F2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3C51449"/>
    <w:multiLevelType w:val="hybridMultilevel"/>
    <w:tmpl w:val="C388A94C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>
    <w:nsid w:val="14873056"/>
    <w:multiLevelType w:val="hybridMultilevel"/>
    <w:tmpl w:val="1772E772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A73FFC"/>
    <w:multiLevelType w:val="hybridMultilevel"/>
    <w:tmpl w:val="A11880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6B42AF7"/>
    <w:multiLevelType w:val="hybridMultilevel"/>
    <w:tmpl w:val="EAD21ABA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210E32"/>
    <w:multiLevelType w:val="hybridMultilevel"/>
    <w:tmpl w:val="42EA98BC"/>
    <w:lvl w:ilvl="0" w:tplc="91CA613A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86CF9"/>
    <w:multiLevelType w:val="hybridMultilevel"/>
    <w:tmpl w:val="ACB63B66"/>
    <w:lvl w:ilvl="0" w:tplc="452E7C8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753CC"/>
    <w:multiLevelType w:val="hybridMultilevel"/>
    <w:tmpl w:val="DCFEA72A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3A94D28"/>
    <w:multiLevelType w:val="hybridMultilevel"/>
    <w:tmpl w:val="727CA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90734"/>
    <w:multiLevelType w:val="hybridMultilevel"/>
    <w:tmpl w:val="2F4833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385021"/>
    <w:multiLevelType w:val="hybridMultilevel"/>
    <w:tmpl w:val="81041822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71503D"/>
    <w:multiLevelType w:val="hybridMultilevel"/>
    <w:tmpl w:val="048251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80757E5"/>
    <w:multiLevelType w:val="hybridMultilevel"/>
    <w:tmpl w:val="801C15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0967B5"/>
    <w:multiLevelType w:val="hybridMultilevel"/>
    <w:tmpl w:val="F182BC6C"/>
    <w:lvl w:ilvl="0" w:tplc="1F34998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AFAEA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0246F1"/>
    <w:multiLevelType w:val="hybridMultilevel"/>
    <w:tmpl w:val="BFBC25B4"/>
    <w:lvl w:ilvl="0" w:tplc="1F34998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954543"/>
    <w:multiLevelType w:val="hybridMultilevel"/>
    <w:tmpl w:val="AEC2C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A60895"/>
    <w:multiLevelType w:val="hybridMultilevel"/>
    <w:tmpl w:val="B93810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06319D"/>
    <w:multiLevelType w:val="hybridMultilevel"/>
    <w:tmpl w:val="BC74695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B903935"/>
    <w:multiLevelType w:val="hybridMultilevel"/>
    <w:tmpl w:val="C9D0C4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C344565"/>
    <w:multiLevelType w:val="hybridMultilevel"/>
    <w:tmpl w:val="E5BA920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FAD019F"/>
    <w:multiLevelType w:val="hybridMultilevel"/>
    <w:tmpl w:val="D60E744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F613BE"/>
    <w:multiLevelType w:val="hybridMultilevel"/>
    <w:tmpl w:val="1DD4CE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0AE232A"/>
    <w:multiLevelType w:val="hybridMultilevel"/>
    <w:tmpl w:val="968273B0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62656FB"/>
    <w:multiLevelType w:val="hybridMultilevel"/>
    <w:tmpl w:val="616CE0E6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EE3333"/>
    <w:multiLevelType w:val="hybridMultilevel"/>
    <w:tmpl w:val="C388ABF8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BB3DB6"/>
    <w:multiLevelType w:val="hybridMultilevel"/>
    <w:tmpl w:val="549A1548"/>
    <w:lvl w:ilvl="0" w:tplc="61F6A2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4D3B0B9D"/>
    <w:multiLevelType w:val="hybridMultilevel"/>
    <w:tmpl w:val="76D8BEA0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D52EEA"/>
    <w:multiLevelType w:val="hybridMultilevel"/>
    <w:tmpl w:val="F49C86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7970B65"/>
    <w:multiLevelType w:val="hybridMultilevel"/>
    <w:tmpl w:val="8E6683E0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8C41C10"/>
    <w:multiLevelType w:val="hybridMultilevel"/>
    <w:tmpl w:val="6F36049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3992B5F"/>
    <w:multiLevelType w:val="hybridMultilevel"/>
    <w:tmpl w:val="3D263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C56E62"/>
    <w:multiLevelType w:val="hybridMultilevel"/>
    <w:tmpl w:val="DA5A38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74226C2"/>
    <w:multiLevelType w:val="hybridMultilevel"/>
    <w:tmpl w:val="362ED700"/>
    <w:lvl w:ilvl="0" w:tplc="1F3499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C87DDE"/>
    <w:multiLevelType w:val="hybridMultilevel"/>
    <w:tmpl w:val="F62480C6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9885A77"/>
    <w:multiLevelType w:val="hybridMultilevel"/>
    <w:tmpl w:val="BEF8D4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AD19DA"/>
    <w:multiLevelType w:val="hybridMultilevel"/>
    <w:tmpl w:val="ED46191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A316B6"/>
    <w:multiLevelType w:val="hybridMultilevel"/>
    <w:tmpl w:val="15522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2E0790"/>
    <w:multiLevelType w:val="hybridMultilevel"/>
    <w:tmpl w:val="BCF22E8C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A025F15"/>
    <w:multiLevelType w:val="hybridMultilevel"/>
    <w:tmpl w:val="1E8C38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E475C6"/>
    <w:multiLevelType w:val="hybridMultilevel"/>
    <w:tmpl w:val="121886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"/>
  </w:num>
  <w:num w:numId="4">
    <w:abstractNumId w:val="32"/>
  </w:num>
  <w:num w:numId="5">
    <w:abstractNumId w:val="31"/>
  </w:num>
  <w:num w:numId="6">
    <w:abstractNumId w:val="16"/>
  </w:num>
  <w:num w:numId="7">
    <w:abstractNumId w:val="34"/>
  </w:num>
  <w:num w:numId="8">
    <w:abstractNumId w:val="25"/>
  </w:num>
  <w:num w:numId="9">
    <w:abstractNumId w:val="45"/>
  </w:num>
  <w:num w:numId="10">
    <w:abstractNumId w:val="26"/>
  </w:num>
  <w:num w:numId="11">
    <w:abstractNumId w:val="22"/>
  </w:num>
  <w:num w:numId="12">
    <w:abstractNumId w:val="9"/>
  </w:num>
  <w:num w:numId="13">
    <w:abstractNumId w:val="35"/>
  </w:num>
  <w:num w:numId="14">
    <w:abstractNumId w:val="18"/>
  </w:num>
  <w:num w:numId="15">
    <w:abstractNumId w:val="29"/>
  </w:num>
  <w:num w:numId="16">
    <w:abstractNumId w:val="12"/>
  </w:num>
  <w:num w:numId="17">
    <w:abstractNumId w:val="13"/>
  </w:num>
  <w:num w:numId="18">
    <w:abstractNumId w:val="0"/>
  </w:num>
  <w:num w:numId="19">
    <w:abstractNumId w:val="43"/>
  </w:num>
  <w:num w:numId="20">
    <w:abstractNumId w:val="39"/>
  </w:num>
  <w:num w:numId="21">
    <w:abstractNumId w:val="30"/>
  </w:num>
  <w:num w:numId="22">
    <w:abstractNumId w:val="36"/>
  </w:num>
  <w:num w:numId="23">
    <w:abstractNumId w:val="28"/>
  </w:num>
  <w:num w:numId="24">
    <w:abstractNumId w:val="10"/>
  </w:num>
  <w:num w:numId="25">
    <w:abstractNumId w:val="41"/>
  </w:num>
  <w:num w:numId="26">
    <w:abstractNumId w:val="38"/>
  </w:num>
  <w:num w:numId="27">
    <w:abstractNumId w:val="23"/>
  </w:num>
  <w:num w:numId="28">
    <w:abstractNumId w:val="4"/>
  </w:num>
  <w:num w:numId="29">
    <w:abstractNumId w:val="21"/>
  </w:num>
  <w:num w:numId="30">
    <w:abstractNumId w:val="2"/>
  </w:num>
  <w:num w:numId="31">
    <w:abstractNumId w:val="27"/>
  </w:num>
  <w:num w:numId="32">
    <w:abstractNumId w:val="33"/>
  </w:num>
  <w:num w:numId="33">
    <w:abstractNumId w:val="24"/>
  </w:num>
  <w:num w:numId="34">
    <w:abstractNumId w:val="11"/>
  </w:num>
  <w:num w:numId="35">
    <w:abstractNumId w:val="3"/>
  </w:num>
  <w:num w:numId="36">
    <w:abstractNumId w:val="42"/>
  </w:num>
  <w:num w:numId="37">
    <w:abstractNumId w:val="5"/>
  </w:num>
  <w:num w:numId="38">
    <w:abstractNumId w:val="7"/>
  </w:num>
  <w:num w:numId="39">
    <w:abstractNumId w:val="8"/>
  </w:num>
  <w:num w:numId="40">
    <w:abstractNumId w:val="17"/>
  </w:num>
  <w:num w:numId="41">
    <w:abstractNumId w:val="14"/>
  </w:num>
  <w:num w:numId="42">
    <w:abstractNumId w:val="6"/>
  </w:num>
  <w:num w:numId="43">
    <w:abstractNumId w:val="15"/>
  </w:num>
  <w:num w:numId="44">
    <w:abstractNumId w:val="37"/>
  </w:num>
  <w:num w:numId="45">
    <w:abstractNumId w:val="44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60"/>
  <w:drawingGridHorizontalSpacing w:val="120"/>
  <w:displayHorizontalDrawingGridEvery w:val="2"/>
  <w:characterSpacingControl w:val="doNotCompress"/>
  <w:hdrShapeDefaults>
    <o:shapedefaults v:ext="edit" spidmax="813058" style="mso-position-vertical-relative:page" fill="f" fillcolor="white" stroke="f">
      <v:fill color="white" on="f"/>
      <v:stroke on="f"/>
    </o:shapedefaults>
  </w:hdrShapeDefaults>
  <w:footnotePr>
    <w:pos w:val="beneathText"/>
    <w:numFmt w:val="chicago"/>
    <w:footnote w:id="-1"/>
    <w:footnote w:id="0"/>
  </w:footnotePr>
  <w:endnotePr>
    <w:numFmt w:val="chicago"/>
    <w:endnote w:id="-1"/>
    <w:endnote w:id="0"/>
  </w:endnotePr>
  <w:compat>
    <w:applyBreakingRules/>
    <w:useFELayout/>
  </w:compat>
  <w:rsids>
    <w:rsidRoot w:val="00607B02"/>
    <w:rsid w:val="00000A82"/>
    <w:rsid w:val="00002F70"/>
    <w:rsid w:val="00003E8D"/>
    <w:rsid w:val="00003EB4"/>
    <w:rsid w:val="00004350"/>
    <w:rsid w:val="00006B09"/>
    <w:rsid w:val="0000725C"/>
    <w:rsid w:val="00010109"/>
    <w:rsid w:val="000115AB"/>
    <w:rsid w:val="00011A8F"/>
    <w:rsid w:val="00011B45"/>
    <w:rsid w:val="00011B5F"/>
    <w:rsid w:val="0001253F"/>
    <w:rsid w:val="000138A4"/>
    <w:rsid w:val="00015A0E"/>
    <w:rsid w:val="00015B7C"/>
    <w:rsid w:val="00016DB8"/>
    <w:rsid w:val="00021599"/>
    <w:rsid w:val="000238B3"/>
    <w:rsid w:val="0002701F"/>
    <w:rsid w:val="00027F7E"/>
    <w:rsid w:val="00030058"/>
    <w:rsid w:val="00031680"/>
    <w:rsid w:val="0003170E"/>
    <w:rsid w:val="0003254E"/>
    <w:rsid w:val="00033185"/>
    <w:rsid w:val="000338E1"/>
    <w:rsid w:val="00033A8A"/>
    <w:rsid w:val="00033DBC"/>
    <w:rsid w:val="000352E5"/>
    <w:rsid w:val="00037BA0"/>
    <w:rsid w:val="000401FA"/>
    <w:rsid w:val="000407CB"/>
    <w:rsid w:val="000408AD"/>
    <w:rsid w:val="00040D07"/>
    <w:rsid w:val="00040DCA"/>
    <w:rsid w:val="00041B18"/>
    <w:rsid w:val="00041D8A"/>
    <w:rsid w:val="00042322"/>
    <w:rsid w:val="000423D1"/>
    <w:rsid w:val="00042654"/>
    <w:rsid w:val="00042D94"/>
    <w:rsid w:val="00043DE6"/>
    <w:rsid w:val="00044509"/>
    <w:rsid w:val="00044625"/>
    <w:rsid w:val="000468E5"/>
    <w:rsid w:val="0004775A"/>
    <w:rsid w:val="00047F6E"/>
    <w:rsid w:val="00050845"/>
    <w:rsid w:val="00051113"/>
    <w:rsid w:val="000513B6"/>
    <w:rsid w:val="00051C5E"/>
    <w:rsid w:val="00051F4D"/>
    <w:rsid w:val="00052069"/>
    <w:rsid w:val="00053372"/>
    <w:rsid w:val="00053831"/>
    <w:rsid w:val="000543A6"/>
    <w:rsid w:val="000543ED"/>
    <w:rsid w:val="0005535C"/>
    <w:rsid w:val="0006047E"/>
    <w:rsid w:val="00060AB1"/>
    <w:rsid w:val="00061878"/>
    <w:rsid w:val="00061C22"/>
    <w:rsid w:val="000626C6"/>
    <w:rsid w:val="00062A17"/>
    <w:rsid w:val="00062E63"/>
    <w:rsid w:val="00063B68"/>
    <w:rsid w:val="00065B2C"/>
    <w:rsid w:val="000673CA"/>
    <w:rsid w:val="00067601"/>
    <w:rsid w:val="00071004"/>
    <w:rsid w:val="000711FF"/>
    <w:rsid w:val="00071394"/>
    <w:rsid w:val="00071544"/>
    <w:rsid w:val="0007234C"/>
    <w:rsid w:val="00072FF7"/>
    <w:rsid w:val="00074AE0"/>
    <w:rsid w:val="00074DFC"/>
    <w:rsid w:val="00075523"/>
    <w:rsid w:val="00075E3E"/>
    <w:rsid w:val="00076F15"/>
    <w:rsid w:val="00077A5B"/>
    <w:rsid w:val="000803A4"/>
    <w:rsid w:val="00081C09"/>
    <w:rsid w:val="000824B9"/>
    <w:rsid w:val="00082F53"/>
    <w:rsid w:val="0008592C"/>
    <w:rsid w:val="00085A54"/>
    <w:rsid w:val="00085AE7"/>
    <w:rsid w:val="00086770"/>
    <w:rsid w:val="00086B4B"/>
    <w:rsid w:val="00087D07"/>
    <w:rsid w:val="000908EF"/>
    <w:rsid w:val="00091733"/>
    <w:rsid w:val="0009196C"/>
    <w:rsid w:val="00091C0B"/>
    <w:rsid w:val="000927A3"/>
    <w:rsid w:val="000935EF"/>
    <w:rsid w:val="0009463B"/>
    <w:rsid w:val="00094836"/>
    <w:rsid w:val="000951B0"/>
    <w:rsid w:val="00095B27"/>
    <w:rsid w:val="00095E12"/>
    <w:rsid w:val="0009681B"/>
    <w:rsid w:val="000A143A"/>
    <w:rsid w:val="000A284C"/>
    <w:rsid w:val="000A2873"/>
    <w:rsid w:val="000A2C4A"/>
    <w:rsid w:val="000A3C14"/>
    <w:rsid w:val="000A4437"/>
    <w:rsid w:val="000A508D"/>
    <w:rsid w:val="000A5501"/>
    <w:rsid w:val="000A5D9D"/>
    <w:rsid w:val="000A602C"/>
    <w:rsid w:val="000B0384"/>
    <w:rsid w:val="000B1A5D"/>
    <w:rsid w:val="000B33E1"/>
    <w:rsid w:val="000B4C29"/>
    <w:rsid w:val="000B6357"/>
    <w:rsid w:val="000B6C05"/>
    <w:rsid w:val="000B70B4"/>
    <w:rsid w:val="000C0D97"/>
    <w:rsid w:val="000C0EE5"/>
    <w:rsid w:val="000C2924"/>
    <w:rsid w:val="000C3356"/>
    <w:rsid w:val="000C33ED"/>
    <w:rsid w:val="000C5C66"/>
    <w:rsid w:val="000C66BD"/>
    <w:rsid w:val="000C66D0"/>
    <w:rsid w:val="000C7665"/>
    <w:rsid w:val="000D254A"/>
    <w:rsid w:val="000D2D5C"/>
    <w:rsid w:val="000D3315"/>
    <w:rsid w:val="000D3DFA"/>
    <w:rsid w:val="000D4BB9"/>
    <w:rsid w:val="000D4E18"/>
    <w:rsid w:val="000D5565"/>
    <w:rsid w:val="000D5622"/>
    <w:rsid w:val="000D5667"/>
    <w:rsid w:val="000D603B"/>
    <w:rsid w:val="000D6BEC"/>
    <w:rsid w:val="000D75FD"/>
    <w:rsid w:val="000D7DC1"/>
    <w:rsid w:val="000E05C5"/>
    <w:rsid w:val="000E0618"/>
    <w:rsid w:val="000E0F49"/>
    <w:rsid w:val="000E0F5A"/>
    <w:rsid w:val="000E3A34"/>
    <w:rsid w:val="000E4F47"/>
    <w:rsid w:val="000E4FFD"/>
    <w:rsid w:val="000E5703"/>
    <w:rsid w:val="000E658D"/>
    <w:rsid w:val="000E73F8"/>
    <w:rsid w:val="000E7840"/>
    <w:rsid w:val="000E7D6C"/>
    <w:rsid w:val="000F2243"/>
    <w:rsid w:val="000F333F"/>
    <w:rsid w:val="000F3BFC"/>
    <w:rsid w:val="000F3E14"/>
    <w:rsid w:val="000F474C"/>
    <w:rsid w:val="000F54A6"/>
    <w:rsid w:val="000F77E2"/>
    <w:rsid w:val="00100001"/>
    <w:rsid w:val="0010321B"/>
    <w:rsid w:val="001036C4"/>
    <w:rsid w:val="001039DF"/>
    <w:rsid w:val="00103DA1"/>
    <w:rsid w:val="00104C67"/>
    <w:rsid w:val="00104F12"/>
    <w:rsid w:val="00106501"/>
    <w:rsid w:val="001077F9"/>
    <w:rsid w:val="001115EB"/>
    <w:rsid w:val="001121E2"/>
    <w:rsid w:val="00112A65"/>
    <w:rsid w:val="00114143"/>
    <w:rsid w:val="00114347"/>
    <w:rsid w:val="00114DA5"/>
    <w:rsid w:val="001153D6"/>
    <w:rsid w:val="00115635"/>
    <w:rsid w:val="00116FCC"/>
    <w:rsid w:val="00117BB9"/>
    <w:rsid w:val="00120C5F"/>
    <w:rsid w:val="00120C7B"/>
    <w:rsid w:val="00121764"/>
    <w:rsid w:val="001232A2"/>
    <w:rsid w:val="001238D6"/>
    <w:rsid w:val="00124082"/>
    <w:rsid w:val="00124E60"/>
    <w:rsid w:val="00126003"/>
    <w:rsid w:val="001262AE"/>
    <w:rsid w:val="00126B66"/>
    <w:rsid w:val="001270F2"/>
    <w:rsid w:val="001271DD"/>
    <w:rsid w:val="001275DC"/>
    <w:rsid w:val="00127D14"/>
    <w:rsid w:val="001302D6"/>
    <w:rsid w:val="00131892"/>
    <w:rsid w:val="00131F69"/>
    <w:rsid w:val="00132478"/>
    <w:rsid w:val="00133681"/>
    <w:rsid w:val="0013379C"/>
    <w:rsid w:val="00133A55"/>
    <w:rsid w:val="00134CAD"/>
    <w:rsid w:val="00134E80"/>
    <w:rsid w:val="00135003"/>
    <w:rsid w:val="00135218"/>
    <w:rsid w:val="00135BBC"/>
    <w:rsid w:val="00136382"/>
    <w:rsid w:val="00140615"/>
    <w:rsid w:val="0014458B"/>
    <w:rsid w:val="001450E4"/>
    <w:rsid w:val="001450F2"/>
    <w:rsid w:val="00146508"/>
    <w:rsid w:val="00146E77"/>
    <w:rsid w:val="00147053"/>
    <w:rsid w:val="0014783D"/>
    <w:rsid w:val="001514E7"/>
    <w:rsid w:val="00151659"/>
    <w:rsid w:val="00152367"/>
    <w:rsid w:val="0015241A"/>
    <w:rsid w:val="00152E34"/>
    <w:rsid w:val="00153944"/>
    <w:rsid w:val="00153A6D"/>
    <w:rsid w:val="0015662D"/>
    <w:rsid w:val="001604BF"/>
    <w:rsid w:val="00160FF4"/>
    <w:rsid w:val="0016326C"/>
    <w:rsid w:val="0016476D"/>
    <w:rsid w:val="00164AFC"/>
    <w:rsid w:val="00164EB2"/>
    <w:rsid w:val="00165730"/>
    <w:rsid w:val="00166ECC"/>
    <w:rsid w:val="00167A97"/>
    <w:rsid w:val="00170A4F"/>
    <w:rsid w:val="00170A7D"/>
    <w:rsid w:val="0017194C"/>
    <w:rsid w:val="00171D7D"/>
    <w:rsid w:val="0017287C"/>
    <w:rsid w:val="00174780"/>
    <w:rsid w:val="00174CE8"/>
    <w:rsid w:val="001754EF"/>
    <w:rsid w:val="00175B00"/>
    <w:rsid w:val="00176A40"/>
    <w:rsid w:val="00177A9F"/>
    <w:rsid w:val="0018025E"/>
    <w:rsid w:val="001806A3"/>
    <w:rsid w:val="00180BF7"/>
    <w:rsid w:val="00180D2E"/>
    <w:rsid w:val="001811A7"/>
    <w:rsid w:val="00181894"/>
    <w:rsid w:val="00181A09"/>
    <w:rsid w:val="00181F1F"/>
    <w:rsid w:val="001821BD"/>
    <w:rsid w:val="00183D35"/>
    <w:rsid w:val="00184433"/>
    <w:rsid w:val="00185366"/>
    <w:rsid w:val="00185815"/>
    <w:rsid w:val="001858DB"/>
    <w:rsid w:val="0018690A"/>
    <w:rsid w:val="00186D14"/>
    <w:rsid w:val="00187727"/>
    <w:rsid w:val="001913D8"/>
    <w:rsid w:val="0019199A"/>
    <w:rsid w:val="0019312F"/>
    <w:rsid w:val="00193707"/>
    <w:rsid w:val="0019486C"/>
    <w:rsid w:val="001949AD"/>
    <w:rsid w:val="00194C86"/>
    <w:rsid w:val="00194FE3"/>
    <w:rsid w:val="00195415"/>
    <w:rsid w:val="0019564A"/>
    <w:rsid w:val="00195F31"/>
    <w:rsid w:val="00196847"/>
    <w:rsid w:val="00196BD9"/>
    <w:rsid w:val="00197120"/>
    <w:rsid w:val="00197DF0"/>
    <w:rsid w:val="001A0430"/>
    <w:rsid w:val="001A0E44"/>
    <w:rsid w:val="001A12C9"/>
    <w:rsid w:val="001A1318"/>
    <w:rsid w:val="001A1787"/>
    <w:rsid w:val="001A2405"/>
    <w:rsid w:val="001A380E"/>
    <w:rsid w:val="001A3FB2"/>
    <w:rsid w:val="001A45C9"/>
    <w:rsid w:val="001A538E"/>
    <w:rsid w:val="001A5955"/>
    <w:rsid w:val="001A69C9"/>
    <w:rsid w:val="001A6B38"/>
    <w:rsid w:val="001A788B"/>
    <w:rsid w:val="001B1D52"/>
    <w:rsid w:val="001B3673"/>
    <w:rsid w:val="001B674B"/>
    <w:rsid w:val="001B789A"/>
    <w:rsid w:val="001B7F70"/>
    <w:rsid w:val="001C005C"/>
    <w:rsid w:val="001C068B"/>
    <w:rsid w:val="001C0A85"/>
    <w:rsid w:val="001C1C0A"/>
    <w:rsid w:val="001C3504"/>
    <w:rsid w:val="001C4835"/>
    <w:rsid w:val="001C4AED"/>
    <w:rsid w:val="001C4D94"/>
    <w:rsid w:val="001C6C2A"/>
    <w:rsid w:val="001D18D4"/>
    <w:rsid w:val="001D2C30"/>
    <w:rsid w:val="001D3283"/>
    <w:rsid w:val="001D3928"/>
    <w:rsid w:val="001D3C1B"/>
    <w:rsid w:val="001D3DE8"/>
    <w:rsid w:val="001D400E"/>
    <w:rsid w:val="001D42EB"/>
    <w:rsid w:val="001D43B4"/>
    <w:rsid w:val="001D5E1F"/>
    <w:rsid w:val="001D5F53"/>
    <w:rsid w:val="001D620A"/>
    <w:rsid w:val="001D6D6C"/>
    <w:rsid w:val="001D724D"/>
    <w:rsid w:val="001D7D53"/>
    <w:rsid w:val="001E064D"/>
    <w:rsid w:val="001E06F3"/>
    <w:rsid w:val="001E0F6F"/>
    <w:rsid w:val="001E26C5"/>
    <w:rsid w:val="001E286D"/>
    <w:rsid w:val="001E319C"/>
    <w:rsid w:val="001E4A81"/>
    <w:rsid w:val="001E5386"/>
    <w:rsid w:val="001E5436"/>
    <w:rsid w:val="001E5C03"/>
    <w:rsid w:val="001E5D33"/>
    <w:rsid w:val="001E60A0"/>
    <w:rsid w:val="001E6833"/>
    <w:rsid w:val="001E6A6A"/>
    <w:rsid w:val="001E711F"/>
    <w:rsid w:val="001E74D7"/>
    <w:rsid w:val="001F1A45"/>
    <w:rsid w:val="001F1E1F"/>
    <w:rsid w:val="001F24D2"/>
    <w:rsid w:val="001F25A9"/>
    <w:rsid w:val="001F3AE4"/>
    <w:rsid w:val="001F4472"/>
    <w:rsid w:val="001F4679"/>
    <w:rsid w:val="001F4A19"/>
    <w:rsid w:val="001F4C27"/>
    <w:rsid w:val="001F5857"/>
    <w:rsid w:val="002008A7"/>
    <w:rsid w:val="002009CD"/>
    <w:rsid w:val="00200C47"/>
    <w:rsid w:val="00201334"/>
    <w:rsid w:val="00202C40"/>
    <w:rsid w:val="002033B1"/>
    <w:rsid w:val="00203761"/>
    <w:rsid w:val="00203DA9"/>
    <w:rsid w:val="002042C5"/>
    <w:rsid w:val="00204A71"/>
    <w:rsid w:val="00204B61"/>
    <w:rsid w:val="00206A4E"/>
    <w:rsid w:val="00210E3D"/>
    <w:rsid w:val="002123A3"/>
    <w:rsid w:val="00213281"/>
    <w:rsid w:val="002134FF"/>
    <w:rsid w:val="00213539"/>
    <w:rsid w:val="002142DE"/>
    <w:rsid w:val="00215E57"/>
    <w:rsid w:val="002162ED"/>
    <w:rsid w:val="00216C56"/>
    <w:rsid w:val="00220FC5"/>
    <w:rsid w:val="0022135D"/>
    <w:rsid w:val="002224AE"/>
    <w:rsid w:val="00222818"/>
    <w:rsid w:val="00222C42"/>
    <w:rsid w:val="00222E50"/>
    <w:rsid w:val="0022399F"/>
    <w:rsid w:val="00223BAF"/>
    <w:rsid w:val="00225047"/>
    <w:rsid w:val="002252A1"/>
    <w:rsid w:val="002264B0"/>
    <w:rsid w:val="00226565"/>
    <w:rsid w:val="00226AF1"/>
    <w:rsid w:val="0023054A"/>
    <w:rsid w:val="00230A3A"/>
    <w:rsid w:val="00230EE4"/>
    <w:rsid w:val="002317BC"/>
    <w:rsid w:val="002319BD"/>
    <w:rsid w:val="00231AC9"/>
    <w:rsid w:val="00231CAC"/>
    <w:rsid w:val="002322FB"/>
    <w:rsid w:val="00232E72"/>
    <w:rsid w:val="00234E63"/>
    <w:rsid w:val="002360EF"/>
    <w:rsid w:val="00236384"/>
    <w:rsid w:val="00236C74"/>
    <w:rsid w:val="00236E1C"/>
    <w:rsid w:val="00237162"/>
    <w:rsid w:val="0023740D"/>
    <w:rsid w:val="00240034"/>
    <w:rsid w:val="002417FB"/>
    <w:rsid w:val="00241B0D"/>
    <w:rsid w:val="00241E57"/>
    <w:rsid w:val="00242222"/>
    <w:rsid w:val="0024333F"/>
    <w:rsid w:val="00243381"/>
    <w:rsid w:val="00243FD9"/>
    <w:rsid w:val="0024416D"/>
    <w:rsid w:val="00250353"/>
    <w:rsid w:val="002505B1"/>
    <w:rsid w:val="002510F7"/>
    <w:rsid w:val="00252BB0"/>
    <w:rsid w:val="0025307C"/>
    <w:rsid w:val="0025478D"/>
    <w:rsid w:val="0025494D"/>
    <w:rsid w:val="00257DC2"/>
    <w:rsid w:val="00261068"/>
    <w:rsid w:val="0026107E"/>
    <w:rsid w:val="00261AB4"/>
    <w:rsid w:val="00261C12"/>
    <w:rsid w:val="00261C33"/>
    <w:rsid w:val="00264549"/>
    <w:rsid w:val="002646D0"/>
    <w:rsid w:val="00266AC6"/>
    <w:rsid w:val="00270DA7"/>
    <w:rsid w:val="00272337"/>
    <w:rsid w:val="00272866"/>
    <w:rsid w:val="00273827"/>
    <w:rsid w:val="00274660"/>
    <w:rsid w:val="002750A5"/>
    <w:rsid w:val="00275462"/>
    <w:rsid w:val="0027564F"/>
    <w:rsid w:val="002759AC"/>
    <w:rsid w:val="00275C73"/>
    <w:rsid w:val="002760EA"/>
    <w:rsid w:val="00277E80"/>
    <w:rsid w:val="00282CE3"/>
    <w:rsid w:val="00283CE6"/>
    <w:rsid w:val="0028445D"/>
    <w:rsid w:val="00285677"/>
    <w:rsid w:val="002863D2"/>
    <w:rsid w:val="002863DB"/>
    <w:rsid w:val="00286833"/>
    <w:rsid w:val="00291E8F"/>
    <w:rsid w:val="00292249"/>
    <w:rsid w:val="002923B8"/>
    <w:rsid w:val="00292F5E"/>
    <w:rsid w:val="00293C84"/>
    <w:rsid w:val="00295920"/>
    <w:rsid w:val="00295A83"/>
    <w:rsid w:val="00296675"/>
    <w:rsid w:val="00296CF6"/>
    <w:rsid w:val="00296DC2"/>
    <w:rsid w:val="00297EA5"/>
    <w:rsid w:val="002A0069"/>
    <w:rsid w:val="002A1E35"/>
    <w:rsid w:val="002A29C2"/>
    <w:rsid w:val="002A37F7"/>
    <w:rsid w:val="002A59D0"/>
    <w:rsid w:val="002A61DB"/>
    <w:rsid w:val="002A66DB"/>
    <w:rsid w:val="002A7834"/>
    <w:rsid w:val="002A7A9D"/>
    <w:rsid w:val="002B022A"/>
    <w:rsid w:val="002B0292"/>
    <w:rsid w:val="002B031F"/>
    <w:rsid w:val="002B04B7"/>
    <w:rsid w:val="002B06CC"/>
    <w:rsid w:val="002B328A"/>
    <w:rsid w:val="002B3A7A"/>
    <w:rsid w:val="002B3C69"/>
    <w:rsid w:val="002B3CFB"/>
    <w:rsid w:val="002B441D"/>
    <w:rsid w:val="002B45B5"/>
    <w:rsid w:val="002B5521"/>
    <w:rsid w:val="002B69C6"/>
    <w:rsid w:val="002B6ECB"/>
    <w:rsid w:val="002B7015"/>
    <w:rsid w:val="002B721C"/>
    <w:rsid w:val="002B72BC"/>
    <w:rsid w:val="002B76AF"/>
    <w:rsid w:val="002B78C0"/>
    <w:rsid w:val="002C1144"/>
    <w:rsid w:val="002C1AE4"/>
    <w:rsid w:val="002C27FA"/>
    <w:rsid w:val="002C4A20"/>
    <w:rsid w:val="002C4BF7"/>
    <w:rsid w:val="002C63CB"/>
    <w:rsid w:val="002C712D"/>
    <w:rsid w:val="002C7357"/>
    <w:rsid w:val="002D0F3E"/>
    <w:rsid w:val="002D264B"/>
    <w:rsid w:val="002D4E31"/>
    <w:rsid w:val="002D541B"/>
    <w:rsid w:val="002D5FBC"/>
    <w:rsid w:val="002D612A"/>
    <w:rsid w:val="002D71B2"/>
    <w:rsid w:val="002D7BD5"/>
    <w:rsid w:val="002E0837"/>
    <w:rsid w:val="002E13D1"/>
    <w:rsid w:val="002E164B"/>
    <w:rsid w:val="002E16DB"/>
    <w:rsid w:val="002E1B9D"/>
    <w:rsid w:val="002E275A"/>
    <w:rsid w:val="002E27F5"/>
    <w:rsid w:val="002E28D9"/>
    <w:rsid w:val="002E4344"/>
    <w:rsid w:val="002E4AAB"/>
    <w:rsid w:val="002E5DE2"/>
    <w:rsid w:val="002E6110"/>
    <w:rsid w:val="002E6E04"/>
    <w:rsid w:val="002E715C"/>
    <w:rsid w:val="002E769E"/>
    <w:rsid w:val="002E7D29"/>
    <w:rsid w:val="002E7E22"/>
    <w:rsid w:val="002F0171"/>
    <w:rsid w:val="002F0887"/>
    <w:rsid w:val="002F1A5A"/>
    <w:rsid w:val="002F1AC5"/>
    <w:rsid w:val="002F1F70"/>
    <w:rsid w:val="002F488C"/>
    <w:rsid w:val="002F488E"/>
    <w:rsid w:val="002F4F72"/>
    <w:rsid w:val="002F7B12"/>
    <w:rsid w:val="002F7E22"/>
    <w:rsid w:val="002F7E46"/>
    <w:rsid w:val="0030140D"/>
    <w:rsid w:val="003024FE"/>
    <w:rsid w:val="00302C4A"/>
    <w:rsid w:val="00302D46"/>
    <w:rsid w:val="00303447"/>
    <w:rsid w:val="0030357C"/>
    <w:rsid w:val="00303711"/>
    <w:rsid w:val="00303E65"/>
    <w:rsid w:val="00304200"/>
    <w:rsid w:val="0030466D"/>
    <w:rsid w:val="003046F2"/>
    <w:rsid w:val="00305238"/>
    <w:rsid w:val="00311027"/>
    <w:rsid w:val="00312384"/>
    <w:rsid w:val="003128D8"/>
    <w:rsid w:val="00312B99"/>
    <w:rsid w:val="00313852"/>
    <w:rsid w:val="00313EB8"/>
    <w:rsid w:val="0031427A"/>
    <w:rsid w:val="003146E4"/>
    <w:rsid w:val="00314C73"/>
    <w:rsid w:val="00315041"/>
    <w:rsid w:val="00315339"/>
    <w:rsid w:val="003154E9"/>
    <w:rsid w:val="00315888"/>
    <w:rsid w:val="00315D6F"/>
    <w:rsid w:val="00316CAD"/>
    <w:rsid w:val="003172B0"/>
    <w:rsid w:val="0031765B"/>
    <w:rsid w:val="00321B4D"/>
    <w:rsid w:val="00321DB5"/>
    <w:rsid w:val="00322D78"/>
    <w:rsid w:val="00322E68"/>
    <w:rsid w:val="0032393D"/>
    <w:rsid w:val="003259EA"/>
    <w:rsid w:val="00325A5B"/>
    <w:rsid w:val="0032602C"/>
    <w:rsid w:val="00330CC1"/>
    <w:rsid w:val="00331248"/>
    <w:rsid w:val="00331E45"/>
    <w:rsid w:val="00331F0B"/>
    <w:rsid w:val="0033308A"/>
    <w:rsid w:val="00333924"/>
    <w:rsid w:val="0033539E"/>
    <w:rsid w:val="003356D3"/>
    <w:rsid w:val="00335871"/>
    <w:rsid w:val="00335A46"/>
    <w:rsid w:val="003365AF"/>
    <w:rsid w:val="00336F26"/>
    <w:rsid w:val="00336F5D"/>
    <w:rsid w:val="00337C71"/>
    <w:rsid w:val="00337FAA"/>
    <w:rsid w:val="003422DE"/>
    <w:rsid w:val="003428B4"/>
    <w:rsid w:val="00342B69"/>
    <w:rsid w:val="00342C53"/>
    <w:rsid w:val="00342F96"/>
    <w:rsid w:val="0034319B"/>
    <w:rsid w:val="00343DFA"/>
    <w:rsid w:val="00345336"/>
    <w:rsid w:val="00345BEB"/>
    <w:rsid w:val="00346023"/>
    <w:rsid w:val="00347F2C"/>
    <w:rsid w:val="003503D7"/>
    <w:rsid w:val="003504F0"/>
    <w:rsid w:val="00350AA5"/>
    <w:rsid w:val="003518E6"/>
    <w:rsid w:val="00351905"/>
    <w:rsid w:val="00353B6D"/>
    <w:rsid w:val="00354985"/>
    <w:rsid w:val="003605FA"/>
    <w:rsid w:val="00361DE9"/>
    <w:rsid w:val="003639EB"/>
    <w:rsid w:val="00364C39"/>
    <w:rsid w:val="00364DA3"/>
    <w:rsid w:val="00365D82"/>
    <w:rsid w:val="0036635D"/>
    <w:rsid w:val="003704C5"/>
    <w:rsid w:val="003704FE"/>
    <w:rsid w:val="003716BF"/>
    <w:rsid w:val="00371F86"/>
    <w:rsid w:val="00373488"/>
    <w:rsid w:val="003743F8"/>
    <w:rsid w:val="00375293"/>
    <w:rsid w:val="0037556A"/>
    <w:rsid w:val="00375DE5"/>
    <w:rsid w:val="00375F6D"/>
    <w:rsid w:val="00376C7C"/>
    <w:rsid w:val="003800C7"/>
    <w:rsid w:val="00381D81"/>
    <w:rsid w:val="0038392E"/>
    <w:rsid w:val="00383CE9"/>
    <w:rsid w:val="003843C9"/>
    <w:rsid w:val="003852FE"/>
    <w:rsid w:val="00385CE6"/>
    <w:rsid w:val="00385D77"/>
    <w:rsid w:val="003864FF"/>
    <w:rsid w:val="00387DEF"/>
    <w:rsid w:val="00391036"/>
    <w:rsid w:val="003910AC"/>
    <w:rsid w:val="00391801"/>
    <w:rsid w:val="00391A12"/>
    <w:rsid w:val="00391B77"/>
    <w:rsid w:val="00393D8B"/>
    <w:rsid w:val="00395157"/>
    <w:rsid w:val="003963B8"/>
    <w:rsid w:val="00396863"/>
    <w:rsid w:val="0039700B"/>
    <w:rsid w:val="0039745E"/>
    <w:rsid w:val="003979FF"/>
    <w:rsid w:val="003A2D44"/>
    <w:rsid w:val="003A4404"/>
    <w:rsid w:val="003A44A6"/>
    <w:rsid w:val="003A4591"/>
    <w:rsid w:val="003A4D25"/>
    <w:rsid w:val="003A5D5D"/>
    <w:rsid w:val="003A73BE"/>
    <w:rsid w:val="003A7E10"/>
    <w:rsid w:val="003A7F22"/>
    <w:rsid w:val="003B026F"/>
    <w:rsid w:val="003B092C"/>
    <w:rsid w:val="003B09C5"/>
    <w:rsid w:val="003B1ACD"/>
    <w:rsid w:val="003B2C31"/>
    <w:rsid w:val="003B2F48"/>
    <w:rsid w:val="003B4439"/>
    <w:rsid w:val="003B495D"/>
    <w:rsid w:val="003B7906"/>
    <w:rsid w:val="003C0549"/>
    <w:rsid w:val="003C09BA"/>
    <w:rsid w:val="003C0B2B"/>
    <w:rsid w:val="003C35E1"/>
    <w:rsid w:val="003C4BE0"/>
    <w:rsid w:val="003C4C9C"/>
    <w:rsid w:val="003C507A"/>
    <w:rsid w:val="003D0A51"/>
    <w:rsid w:val="003D2042"/>
    <w:rsid w:val="003D263E"/>
    <w:rsid w:val="003D3B9C"/>
    <w:rsid w:val="003D4128"/>
    <w:rsid w:val="003D51B4"/>
    <w:rsid w:val="003D6CE3"/>
    <w:rsid w:val="003E0A35"/>
    <w:rsid w:val="003E13EE"/>
    <w:rsid w:val="003E1AF3"/>
    <w:rsid w:val="003E2EA9"/>
    <w:rsid w:val="003E3158"/>
    <w:rsid w:val="003E386E"/>
    <w:rsid w:val="003E4B75"/>
    <w:rsid w:val="003E5C5B"/>
    <w:rsid w:val="003E6353"/>
    <w:rsid w:val="003E638B"/>
    <w:rsid w:val="003E6AE8"/>
    <w:rsid w:val="003E71B9"/>
    <w:rsid w:val="003E7448"/>
    <w:rsid w:val="003E7497"/>
    <w:rsid w:val="003E7662"/>
    <w:rsid w:val="003E7EAD"/>
    <w:rsid w:val="003F051D"/>
    <w:rsid w:val="003F0B97"/>
    <w:rsid w:val="003F0E8A"/>
    <w:rsid w:val="003F11E2"/>
    <w:rsid w:val="003F5835"/>
    <w:rsid w:val="003F6F44"/>
    <w:rsid w:val="003F6FF7"/>
    <w:rsid w:val="003F781D"/>
    <w:rsid w:val="00400301"/>
    <w:rsid w:val="00401495"/>
    <w:rsid w:val="00402B7F"/>
    <w:rsid w:val="00405575"/>
    <w:rsid w:val="00405A87"/>
    <w:rsid w:val="004067E3"/>
    <w:rsid w:val="004077A9"/>
    <w:rsid w:val="00412105"/>
    <w:rsid w:val="004136C7"/>
    <w:rsid w:val="00413B40"/>
    <w:rsid w:val="004140E6"/>
    <w:rsid w:val="00414F45"/>
    <w:rsid w:val="004153FD"/>
    <w:rsid w:val="004154C1"/>
    <w:rsid w:val="00415706"/>
    <w:rsid w:val="00415820"/>
    <w:rsid w:val="0041619D"/>
    <w:rsid w:val="004176F9"/>
    <w:rsid w:val="004178F8"/>
    <w:rsid w:val="00417B15"/>
    <w:rsid w:val="0042050C"/>
    <w:rsid w:val="00420B2B"/>
    <w:rsid w:val="00421195"/>
    <w:rsid w:val="004211A2"/>
    <w:rsid w:val="0042166E"/>
    <w:rsid w:val="00421966"/>
    <w:rsid w:val="004228E3"/>
    <w:rsid w:val="00424DE9"/>
    <w:rsid w:val="00424E3B"/>
    <w:rsid w:val="0042638E"/>
    <w:rsid w:val="00426B3F"/>
    <w:rsid w:val="004308BA"/>
    <w:rsid w:val="00431294"/>
    <w:rsid w:val="00432589"/>
    <w:rsid w:val="00432F8B"/>
    <w:rsid w:val="004334B4"/>
    <w:rsid w:val="0043383D"/>
    <w:rsid w:val="00433C9E"/>
    <w:rsid w:val="004340FF"/>
    <w:rsid w:val="00434191"/>
    <w:rsid w:val="00435727"/>
    <w:rsid w:val="00435885"/>
    <w:rsid w:val="0043695E"/>
    <w:rsid w:val="00437CFD"/>
    <w:rsid w:val="0044013B"/>
    <w:rsid w:val="00440471"/>
    <w:rsid w:val="00440D1E"/>
    <w:rsid w:val="00441F4B"/>
    <w:rsid w:val="004422A7"/>
    <w:rsid w:val="00442411"/>
    <w:rsid w:val="004446B7"/>
    <w:rsid w:val="004446CB"/>
    <w:rsid w:val="0044505B"/>
    <w:rsid w:val="00445146"/>
    <w:rsid w:val="0044588C"/>
    <w:rsid w:val="0044596E"/>
    <w:rsid w:val="00447404"/>
    <w:rsid w:val="004508DF"/>
    <w:rsid w:val="00450FA0"/>
    <w:rsid w:val="0045128A"/>
    <w:rsid w:val="00451C8A"/>
    <w:rsid w:val="00452DB8"/>
    <w:rsid w:val="00453CD9"/>
    <w:rsid w:val="0045534B"/>
    <w:rsid w:val="00456F5B"/>
    <w:rsid w:val="004600E3"/>
    <w:rsid w:val="0046045A"/>
    <w:rsid w:val="00461FA1"/>
    <w:rsid w:val="004625B1"/>
    <w:rsid w:val="004625C2"/>
    <w:rsid w:val="00462A64"/>
    <w:rsid w:val="00463A7F"/>
    <w:rsid w:val="00464316"/>
    <w:rsid w:val="0046488A"/>
    <w:rsid w:val="00466CB2"/>
    <w:rsid w:val="004707CA"/>
    <w:rsid w:val="00470B7D"/>
    <w:rsid w:val="00471584"/>
    <w:rsid w:val="00471B85"/>
    <w:rsid w:val="00471E97"/>
    <w:rsid w:val="00472E20"/>
    <w:rsid w:val="0047314B"/>
    <w:rsid w:val="00474363"/>
    <w:rsid w:val="00475797"/>
    <w:rsid w:val="00475A64"/>
    <w:rsid w:val="00475F82"/>
    <w:rsid w:val="00480AB8"/>
    <w:rsid w:val="00481390"/>
    <w:rsid w:val="004816F7"/>
    <w:rsid w:val="00481CE5"/>
    <w:rsid w:val="00483E54"/>
    <w:rsid w:val="00484CFD"/>
    <w:rsid w:val="00484E9E"/>
    <w:rsid w:val="00486D73"/>
    <w:rsid w:val="004908D2"/>
    <w:rsid w:val="004919CF"/>
    <w:rsid w:val="00491BB4"/>
    <w:rsid w:val="00492E09"/>
    <w:rsid w:val="0049305C"/>
    <w:rsid w:val="00493832"/>
    <w:rsid w:val="00493870"/>
    <w:rsid w:val="00494051"/>
    <w:rsid w:val="004A0A5F"/>
    <w:rsid w:val="004A0B8A"/>
    <w:rsid w:val="004A3903"/>
    <w:rsid w:val="004A5E16"/>
    <w:rsid w:val="004A680D"/>
    <w:rsid w:val="004A77F9"/>
    <w:rsid w:val="004A7942"/>
    <w:rsid w:val="004A7C04"/>
    <w:rsid w:val="004A7EBB"/>
    <w:rsid w:val="004B32AB"/>
    <w:rsid w:val="004B3B4D"/>
    <w:rsid w:val="004B5B48"/>
    <w:rsid w:val="004B73CF"/>
    <w:rsid w:val="004B749C"/>
    <w:rsid w:val="004B76A3"/>
    <w:rsid w:val="004C0669"/>
    <w:rsid w:val="004C13A3"/>
    <w:rsid w:val="004C1957"/>
    <w:rsid w:val="004C1A8D"/>
    <w:rsid w:val="004C285E"/>
    <w:rsid w:val="004C3290"/>
    <w:rsid w:val="004C3885"/>
    <w:rsid w:val="004C3F6B"/>
    <w:rsid w:val="004C4B47"/>
    <w:rsid w:val="004C504E"/>
    <w:rsid w:val="004C55E5"/>
    <w:rsid w:val="004C5B9B"/>
    <w:rsid w:val="004C6A0A"/>
    <w:rsid w:val="004C79E1"/>
    <w:rsid w:val="004C79F3"/>
    <w:rsid w:val="004C7A43"/>
    <w:rsid w:val="004D0A03"/>
    <w:rsid w:val="004D2D11"/>
    <w:rsid w:val="004D341D"/>
    <w:rsid w:val="004D3902"/>
    <w:rsid w:val="004D5700"/>
    <w:rsid w:val="004D57BC"/>
    <w:rsid w:val="004D6050"/>
    <w:rsid w:val="004D6CC5"/>
    <w:rsid w:val="004D7BA8"/>
    <w:rsid w:val="004D7C07"/>
    <w:rsid w:val="004E0466"/>
    <w:rsid w:val="004E090B"/>
    <w:rsid w:val="004E0E66"/>
    <w:rsid w:val="004E184A"/>
    <w:rsid w:val="004E29B7"/>
    <w:rsid w:val="004E301A"/>
    <w:rsid w:val="004E5D54"/>
    <w:rsid w:val="004E696F"/>
    <w:rsid w:val="004E69CA"/>
    <w:rsid w:val="004E6FB9"/>
    <w:rsid w:val="004F2703"/>
    <w:rsid w:val="004F2E2C"/>
    <w:rsid w:val="004F304A"/>
    <w:rsid w:val="004F3C5F"/>
    <w:rsid w:val="004F45C4"/>
    <w:rsid w:val="004F5161"/>
    <w:rsid w:val="004F697C"/>
    <w:rsid w:val="004F6ACE"/>
    <w:rsid w:val="004F6C5D"/>
    <w:rsid w:val="004F73ED"/>
    <w:rsid w:val="004F79B4"/>
    <w:rsid w:val="005001F7"/>
    <w:rsid w:val="00500327"/>
    <w:rsid w:val="00500861"/>
    <w:rsid w:val="00500AE9"/>
    <w:rsid w:val="00501EE0"/>
    <w:rsid w:val="00502DE7"/>
    <w:rsid w:val="00503151"/>
    <w:rsid w:val="00503FC5"/>
    <w:rsid w:val="005051BE"/>
    <w:rsid w:val="00506A7D"/>
    <w:rsid w:val="00507443"/>
    <w:rsid w:val="00510DFC"/>
    <w:rsid w:val="00510EDC"/>
    <w:rsid w:val="005118DC"/>
    <w:rsid w:val="0051234D"/>
    <w:rsid w:val="00512D99"/>
    <w:rsid w:val="00514B1C"/>
    <w:rsid w:val="0051656D"/>
    <w:rsid w:val="00516687"/>
    <w:rsid w:val="00516990"/>
    <w:rsid w:val="0051785B"/>
    <w:rsid w:val="005211FF"/>
    <w:rsid w:val="005215C9"/>
    <w:rsid w:val="0052278D"/>
    <w:rsid w:val="00522A0E"/>
    <w:rsid w:val="00522E8A"/>
    <w:rsid w:val="005234ED"/>
    <w:rsid w:val="00523F05"/>
    <w:rsid w:val="00524029"/>
    <w:rsid w:val="00524E82"/>
    <w:rsid w:val="005252C0"/>
    <w:rsid w:val="00525F61"/>
    <w:rsid w:val="005260BA"/>
    <w:rsid w:val="00526632"/>
    <w:rsid w:val="00526AB4"/>
    <w:rsid w:val="00526F7B"/>
    <w:rsid w:val="00527061"/>
    <w:rsid w:val="00530E8C"/>
    <w:rsid w:val="00531D65"/>
    <w:rsid w:val="005320F8"/>
    <w:rsid w:val="00532FC8"/>
    <w:rsid w:val="0053480F"/>
    <w:rsid w:val="00535540"/>
    <w:rsid w:val="00535D55"/>
    <w:rsid w:val="00535FF4"/>
    <w:rsid w:val="00536E6B"/>
    <w:rsid w:val="0053734C"/>
    <w:rsid w:val="0053765E"/>
    <w:rsid w:val="005431C4"/>
    <w:rsid w:val="00543281"/>
    <w:rsid w:val="005438C1"/>
    <w:rsid w:val="00543AF2"/>
    <w:rsid w:val="00543D67"/>
    <w:rsid w:val="00545028"/>
    <w:rsid w:val="00546C34"/>
    <w:rsid w:val="00547946"/>
    <w:rsid w:val="0055001B"/>
    <w:rsid w:val="005500DE"/>
    <w:rsid w:val="005504E1"/>
    <w:rsid w:val="00552ACE"/>
    <w:rsid w:val="00553176"/>
    <w:rsid w:val="005532EC"/>
    <w:rsid w:val="005534AD"/>
    <w:rsid w:val="00553757"/>
    <w:rsid w:val="00553895"/>
    <w:rsid w:val="00554F84"/>
    <w:rsid w:val="005552D5"/>
    <w:rsid w:val="00556FA6"/>
    <w:rsid w:val="00557381"/>
    <w:rsid w:val="0055790E"/>
    <w:rsid w:val="00560895"/>
    <w:rsid w:val="00560AE5"/>
    <w:rsid w:val="005618DD"/>
    <w:rsid w:val="00562256"/>
    <w:rsid w:val="00562DE2"/>
    <w:rsid w:val="00563C55"/>
    <w:rsid w:val="00565B6B"/>
    <w:rsid w:val="00566845"/>
    <w:rsid w:val="005670E9"/>
    <w:rsid w:val="005713A4"/>
    <w:rsid w:val="00571661"/>
    <w:rsid w:val="005718B4"/>
    <w:rsid w:val="0057263B"/>
    <w:rsid w:val="00572895"/>
    <w:rsid w:val="00572F2E"/>
    <w:rsid w:val="00575137"/>
    <w:rsid w:val="00575E90"/>
    <w:rsid w:val="00575EEC"/>
    <w:rsid w:val="00576636"/>
    <w:rsid w:val="00576B4A"/>
    <w:rsid w:val="00580605"/>
    <w:rsid w:val="00580935"/>
    <w:rsid w:val="00580D93"/>
    <w:rsid w:val="005814C3"/>
    <w:rsid w:val="00581E4F"/>
    <w:rsid w:val="005826E9"/>
    <w:rsid w:val="005834CF"/>
    <w:rsid w:val="00583DDA"/>
    <w:rsid w:val="00585A8C"/>
    <w:rsid w:val="0058600C"/>
    <w:rsid w:val="005861F7"/>
    <w:rsid w:val="005863B1"/>
    <w:rsid w:val="00586EF4"/>
    <w:rsid w:val="005876A8"/>
    <w:rsid w:val="00587892"/>
    <w:rsid w:val="00587E13"/>
    <w:rsid w:val="0059117D"/>
    <w:rsid w:val="005920BD"/>
    <w:rsid w:val="005921B4"/>
    <w:rsid w:val="00592D75"/>
    <w:rsid w:val="00592DF9"/>
    <w:rsid w:val="005941EA"/>
    <w:rsid w:val="005957BB"/>
    <w:rsid w:val="00597885"/>
    <w:rsid w:val="00597DFB"/>
    <w:rsid w:val="00597F02"/>
    <w:rsid w:val="005A083A"/>
    <w:rsid w:val="005A0C9E"/>
    <w:rsid w:val="005A1916"/>
    <w:rsid w:val="005A219B"/>
    <w:rsid w:val="005A403F"/>
    <w:rsid w:val="005A40A1"/>
    <w:rsid w:val="005B0233"/>
    <w:rsid w:val="005B02D8"/>
    <w:rsid w:val="005B04F3"/>
    <w:rsid w:val="005B1523"/>
    <w:rsid w:val="005B17FE"/>
    <w:rsid w:val="005B2BCE"/>
    <w:rsid w:val="005B2CE0"/>
    <w:rsid w:val="005B44D8"/>
    <w:rsid w:val="005B5030"/>
    <w:rsid w:val="005B519D"/>
    <w:rsid w:val="005B5703"/>
    <w:rsid w:val="005B5728"/>
    <w:rsid w:val="005B64EE"/>
    <w:rsid w:val="005B67E1"/>
    <w:rsid w:val="005B76AA"/>
    <w:rsid w:val="005B7E92"/>
    <w:rsid w:val="005C0538"/>
    <w:rsid w:val="005C23B9"/>
    <w:rsid w:val="005C2563"/>
    <w:rsid w:val="005C2672"/>
    <w:rsid w:val="005C2838"/>
    <w:rsid w:val="005C31B6"/>
    <w:rsid w:val="005C3708"/>
    <w:rsid w:val="005C509A"/>
    <w:rsid w:val="005C5382"/>
    <w:rsid w:val="005C566E"/>
    <w:rsid w:val="005C57A6"/>
    <w:rsid w:val="005C57AF"/>
    <w:rsid w:val="005C661B"/>
    <w:rsid w:val="005C66A1"/>
    <w:rsid w:val="005C7C37"/>
    <w:rsid w:val="005D1FFE"/>
    <w:rsid w:val="005D3317"/>
    <w:rsid w:val="005D3CA0"/>
    <w:rsid w:val="005D43E4"/>
    <w:rsid w:val="005D4AF6"/>
    <w:rsid w:val="005D4C5F"/>
    <w:rsid w:val="005D59F6"/>
    <w:rsid w:val="005D60AE"/>
    <w:rsid w:val="005E0EF8"/>
    <w:rsid w:val="005E2216"/>
    <w:rsid w:val="005E2D06"/>
    <w:rsid w:val="005E4A0E"/>
    <w:rsid w:val="005E56B7"/>
    <w:rsid w:val="005E6CC2"/>
    <w:rsid w:val="005E7654"/>
    <w:rsid w:val="005F036B"/>
    <w:rsid w:val="005F1692"/>
    <w:rsid w:val="005F21BF"/>
    <w:rsid w:val="005F3535"/>
    <w:rsid w:val="005F3A31"/>
    <w:rsid w:val="005F3A69"/>
    <w:rsid w:val="005F3EC7"/>
    <w:rsid w:val="005F60CB"/>
    <w:rsid w:val="005F67C2"/>
    <w:rsid w:val="005F6A56"/>
    <w:rsid w:val="00600827"/>
    <w:rsid w:val="006012E4"/>
    <w:rsid w:val="00601900"/>
    <w:rsid w:val="00602BFC"/>
    <w:rsid w:val="00603D55"/>
    <w:rsid w:val="00603FA2"/>
    <w:rsid w:val="00604029"/>
    <w:rsid w:val="0060402D"/>
    <w:rsid w:val="00604BE5"/>
    <w:rsid w:val="00604EB2"/>
    <w:rsid w:val="0060628C"/>
    <w:rsid w:val="00606488"/>
    <w:rsid w:val="0060725B"/>
    <w:rsid w:val="0060750E"/>
    <w:rsid w:val="00607B02"/>
    <w:rsid w:val="00610A43"/>
    <w:rsid w:val="00611447"/>
    <w:rsid w:val="00612A4D"/>
    <w:rsid w:val="00612D89"/>
    <w:rsid w:val="006137C5"/>
    <w:rsid w:val="00613BC8"/>
    <w:rsid w:val="00614767"/>
    <w:rsid w:val="00614CC9"/>
    <w:rsid w:val="006155F0"/>
    <w:rsid w:val="00615F5F"/>
    <w:rsid w:val="00616452"/>
    <w:rsid w:val="00617BC9"/>
    <w:rsid w:val="00617E97"/>
    <w:rsid w:val="006203B8"/>
    <w:rsid w:val="00621084"/>
    <w:rsid w:val="00622451"/>
    <w:rsid w:val="00622602"/>
    <w:rsid w:val="006240EB"/>
    <w:rsid w:val="00627758"/>
    <w:rsid w:val="006301D8"/>
    <w:rsid w:val="00631ABC"/>
    <w:rsid w:val="00631FF5"/>
    <w:rsid w:val="006324B3"/>
    <w:rsid w:val="006328BC"/>
    <w:rsid w:val="006346EC"/>
    <w:rsid w:val="006351DF"/>
    <w:rsid w:val="0063526D"/>
    <w:rsid w:val="0063617B"/>
    <w:rsid w:val="0063669E"/>
    <w:rsid w:val="00637591"/>
    <w:rsid w:val="00637B28"/>
    <w:rsid w:val="00637C38"/>
    <w:rsid w:val="00640394"/>
    <w:rsid w:val="00641523"/>
    <w:rsid w:val="0064160F"/>
    <w:rsid w:val="0064284A"/>
    <w:rsid w:val="00642CA0"/>
    <w:rsid w:val="0064329F"/>
    <w:rsid w:val="00643375"/>
    <w:rsid w:val="00643E8B"/>
    <w:rsid w:val="00645230"/>
    <w:rsid w:val="00645A9F"/>
    <w:rsid w:val="006462D9"/>
    <w:rsid w:val="006468BA"/>
    <w:rsid w:val="00646A87"/>
    <w:rsid w:val="0064781F"/>
    <w:rsid w:val="00651F84"/>
    <w:rsid w:val="0065254D"/>
    <w:rsid w:val="00652D36"/>
    <w:rsid w:val="00656824"/>
    <w:rsid w:val="00657738"/>
    <w:rsid w:val="0065773B"/>
    <w:rsid w:val="00660FD3"/>
    <w:rsid w:val="0066167A"/>
    <w:rsid w:val="00661B72"/>
    <w:rsid w:val="00662862"/>
    <w:rsid w:val="0066316D"/>
    <w:rsid w:val="00663D63"/>
    <w:rsid w:val="00664095"/>
    <w:rsid w:val="006649BB"/>
    <w:rsid w:val="00664AF0"/>
    <w:rsid w:val="00665458"/>
    <w:rsid w:val="00665943"/>
    <w:rsid w:val="006672CB"/>
    <w:rsid w:val="006674D0"/>
    <w:rsid w:val="0067075B"/>
    <w:rsid w:val="00670D37"/>
    <w:rsid w:val="00670E9E"/>
    <w:rsid w:val="00672735"/>
    <w:rsid w:val="00672C05"/>
    <w:rsid w:val="00673C0D"/>
    <w:rsid w:val="00674624"/>
    <w:rsid w:val="00674A2C"/>
    <w:rsid w:val="0067503A"/>
    <w:rsid w:val="006766D9"/>
    <w:rsid w:val="006769E9"/>
    <w:rsid w:val="00676F34"/>
    <w:rsid w:val="00677FF2"/>
    <w:rsid w:val="0068010A"/>
    <w:rsid w:val="00680188"/>
    <w:rsid w:val="006809A3"/>
    <w:rsid w:val="006817EF"/>
    <w:rsid w:val="0068236F"/>
    <w:rsid w:val="006834F7"/>
    <w:rsid w:val="00683B48"/>
    <w:rsid w:val="00683DDB"/>
    <w:rsid w:val="006840FD"/>
    <w:rsid w:val="00684516"/>
    <w:rsid w:val="00684790"/>
    <w:rsid w:val="00685227"/>
    <w:rsid w:val="0068550C"/>
    <w:rsid w:val="006855B9"/>
    <w:rsid w:val="006859A0"/>
    <w:rsid w:val="00685B44"/>
    <w:rsid w:val="006865C8"/>
    <w:rsid w:val="0069072A"/>
    <w:rsid w:val="00690778"/>
    <w:rsid w:val="006916AA"/>
    <w:rsid w:val="00692D8B"/>
    <w:rsid w:val="00692DBD"/>
    <w:rsid w:val="006938C1"/>
    <w:rsid w:val="0069394D"/>
    <w:rsid w:val="006942B6"/>
    <w:rsid w:val="0069435A"/>
    <w:rsid w:val="006945E9"/>
    <w:rsid w:val="00696D81"/>
    <w:rsid w:val="006971A0"/>
    <w:rsid w:val="00697275"/>
    <w:rsid w:val="006A06AA"/>
    <w:rsid w:val="006A0731"/>
    <w:rsid w:val="006A24BB"/>
    <w:rsid w:val="006A5D10"/>
    <w:rsid w:val="006A5D26"/>
    <w:rsid w:val="006A608A"/>
    <w:rsid w:val="006A6823"/>
    <w:rsid w:val="006A6B11"/>
    <w:rsid w:val="006A7408"/>
    <w:rsid w:val="006A7E39"/>
    <w:rsid w:val="006B192C"/>
    <w:rsid w:val="006B1B5D"/>
    <w:rsid w:val="006B2504"/>
    <w:rsid w:val="006B2838"/>
    <w:rsid w:val="006B3022"/>
    <w:rsid w:val="006B3895"/>
    <w:rsid w:val="006B4053"/>
    <w:rsid w:val="006B443A"/>
    <w:rsid w:val="006B578E"/>
    <w:rsid w:val="006B5A82"/>
    <w:rsid w:val="006B6692"/>
    <w:rsid w:val="006C14F4"/>
    <w:rsid w:val="006C2451"/>
    <w:rsid w:val="006C2FB8"/>
    <w:rsid w:val="006C309C"/>
    <w:rsid w:val="006C35C3"/>
    <w:rsid w:val="006C364A"/>
    <w:rsid w:val="006C3C03"/>
    <w:rsid w:val="006C52B7"/>
    <w:rsid w:val="006C5C43"/>
    <w:rsid w:val="006C5FC0"/>
    <w:rsid w:val="006C6317"/>
    <w:rsid w:val="006C6DAF"/>
    <w:rsid w:val="006C7E6F"/>
    <w:rsid w:val="006C7F04"/>
    <w:rsid w:val="006D0B08"/>
    <w:rsid w:val="006D0B17"/>
    <w:rsid w:val="006D0FB8"/>
    <w:rsid w:val="006D2409"/>
    <w:rsid w:val="006D3356"/>
    <w:rsid w:val="006D3DEA"/>
    <w:rsid w:val="006D71A1"/>
    <w:rsid w:val="006D72AF"/>
    <w:rsid w:val="006D7957"/>
    <w:rsid w:val="006E277D"/>
    <w:rsid w:val="006E3EE3"/>
    <w:rsid w:val="006E44E2"/>
    <w:rsid w:val="006E4ABD"/>
    <w:rsid w:val="006E5C79"/>
    <w:rsid w:val="006E5F9E"/>
    <w:rsid w:val="006E6C21"/>
    <w:rsid w:val="006E6FEF"/>
    <w:rsid w:val="006E7FF5"/>
    <w:rsid w:val="006F2F80"/>
    <w:rsid w:val="006F3158"/>
    <w:rsid w:val="006F5D9D"/>
    <w:rsid w:val="006F6167"/>
    <w:rsid w:val="006F6993"/>
    <w:rsid w:val="006F6C48"/>
    <w:rsid w:val="006F6EFD"/>
    <w:rsid w:val="00700AEE"/>
    <w:rsid w:val="00701E0E"/>
    <w:rsid w:val="007024BB"/>
    <w:rsid w:val="00702F84"/>
    <w:rsid w:val="00704CC9"/>
    <w:rsid w:val="00705665"/>
    <w:rsid w:val="00707375"/>
    <w:rsid w:val="007102A5"/>
    <w:rsid w:val="007102D3"/>
    <w:rsid w:val="00710541"/>
    <w:rsid w:val="00711277"/>
    <w:rsid w:val="00711B43"/>
    <w:rsid w:val="00711E93"/>
    <w:rsid w:val="00713912"/>
    <w:rsid w:val="00713E85"/>
    <w:rsid w:val="00714399"/>
    <w:rsid w:val="007143BA"/>
    <w:rsid w:val="00716346"/>
    <w:rsid w:val="00716F45"/>
    <w:rsid w:val="00716FEA"/>
    <w:rsid w:val="007172FD"/>
    <w:rsid w:val="007200DF"/>
    <w:rsid w:val="0072454D"/>
    <w:rsid w:val="00724BAD"/>
    <w:rsid w:val="00725723"/>
    <w:rsid w:val="007261E3"/>
    <w:rsid w:val="0072661E"/>
    <w:rsid w:val="007308EB"/>
    <w:rsid w:val="00731150"/>
    <w:rsid w:val="00731903"/>
    <w:rsid w:val="007327B9"/>
    <w:rsid w:val="00732D87"/>
    <w:rsid w:val="00732F93"/>
    <w:rsid w:val="00734184"/>
    <w:rsid w:val="007351C4"/>
    <w:rsid w:val="00735646"/>
    <w:rsid w:val="00735F26"/>
    <w:rsid w:val="0073714C"/>
    <w:rsid w:val="007411A3"/>
    <w:rsid w:val="0074213E"/>
    <w:rsid w:val="0074375F"/>
    <w:rsid w:val="007438A0"/>
    <w:rsid w:val="00744004"/>
    <w:rsid w:val="00746C97"/>
    <w:rsid w:val="007476CD"/>
    <w:rsid w:val="007477B1"/>
    <w:rsid w:val="007500D7"/>
    <w:rsid w:val="0075099E"/>
    <w:rsid w:val="007509FD"/>
    <w:rsid w:val="00750E81"/>
    <w:rsid w:val="00751A0A"/>
    <w:rsid w:val="00751ED4"/>
    <w:rsid w:val="0075243E"/>
    <w:rsid w:val="00752BC8"/>
    <w:rsid w:val="007546E7"/>
    <w:rsid w:val="00755328"/>
    <w:rsid w:val="00755574"/>
    <w:rsid w:val="00755AC9"/>
    <w:rsid w:val="00756236"/>
    <w:rsid w:val="00756CFB"/>
    <w:rsid w:val="00757072"/>
    <w:rsid w:val="00760005"/>
    <w:rsid w:val="007600E7"/>
    <w:rsid w:val="00760428"/>
    <w:rsid w:val="00760620"/>
    <w:rsid w:val="00761788"/>
    <w:rsid w:val="00762629"/>
    <w:rsid w:val="0076275F"/>
    <w:rsid w:val="0076333B"/>
    <w:rsid w:val="00763696"/>
    <w:rsid w:val="00763CB5"/>
    <w:rsid w:val="00764498"/>
    <w:rsid w:val="00764CA0"/>
    <w:rsid w:val="00765715"/>
    <w:rsid w:val="00766426"/>
    <w:rsid w:val="00766910"/>
    <w:rsid w:val="0076722B"/>
    <w:rsid w:val="00767313"/>
    <w:rsid w:val="00767380"/>
    <w:rsid w:val="00767529"/>
    <w:rsid w:val="0076790D"/>
    <w:rsid w:val="00767CFD"/>
    <w:rsid w:val="00770002"/>
    <w:rsid w:val="007708BD"/>
    <w:rsid w:val="00773731"/>
    <w:rsid w:val="00774241"/>
    <w:rsid w:val="00774749"/>
    <w:rsid w:val="00774E78"/>
    <w:rsid w:val="00775BDA"/>
    <w:rsid w:val="0077721E"/>
    <w:rsid w:val="007773B0"/>
    <w:rsid w:val="007774F7"/>
    <w:rsid w:val="00777944"/>
    <w:rsid w:val="00777CF0"/>
    <w:rsid w:val="00777F26"/>
    <w:rsid w:val="0078105D"/>
    <w:rsid w:val="00781436"/>
    <w:rsid w:val="007823D3"/>
    <w:rsid w:val="00782EE7"/>
    <w:rsid w:val="00783A9D"/>
    <w:rsid w:val="00784B8F"/>
    <w:rsid w:val="007863DE"/>
    <w:rsid w:val="00790639"/>
    <w:rsid w:val="00792179"/>
    <w:rsid w:val="00794287"/>
    <w:rsid w:val="007955D8"/>
    <w:rsid w:val="00795770"/>
    <w:rsid w:val="00796297"/>
    <w:rsid w:val="007A20B7"/>
    <w:rsid w:val="007A277F"/>
    <w:rsid w:val="007A3676"/>
    <w:rsid w:val="007A41B3"/>
    <w:rsid w:val="007A42C0"/>
    <w:rsid w:val="007A5144"/>
    <w:rsid w:val="007A6B83"/>
    <w:rsid w:val="007A756B"/>
    <w:rsid w:val="007A781F"/>
    <w:rsid w:val="007B021E"/>
    <w:rsid w:val="007B0E41"/>
    <w:rsid w:val="007B115B"/>
    <w:rsid w:val="007B120E"/>
    <w:rsid w:val="007B241A"/>
    <w:rsid w:val="007B2DE2"/>
    <w:rsid w:val="007B31D7"/>
    <w:rsid w:val="007B533B"/>
    <w:rsid w:val="007B57FE"/>
    <w:rsid w:val="007B5917"/>
    <w:rsid w:val="007B6F1E"/>
    <w:rsid w:val="007B7435"/>
    <w:rsid w:val="007C0147"/>
    <w:rsid w:val="007C1EA2"/>
    <w:rsid w:val="007C2D4E"/>
    <w:rsid w:val="007C4456"/>
    <w:rsid w:val="007C50CC"/>
    <w:rsid w:val="007C5D6A"/>
    <w:rsid w:val="007C662B"/>
    <w:rsid w:val="007C6E77"/>
    <w:rsid w:val="007D00CA"/>
    <w:rsid w:val="007D041F"/>
    <w:rsid w:val="007D09BD"/>
    <w:rsid w:val="007D1789"/>
    <w:rsid w:val="007D1E81"/>
    <w:rsid w:val="007D2206"/>
    <w:rsid w:val="007D4F73"/>
    <w:rsid w:val="007D5570"/>
    <w:rsid w:val="007D6CC3"/>
    <w:rsid w:val="007E0C9C"/>
    <w:rsid w:val="007E1CF4"/>
    <w:rsid w:val="007E31E9"/>
    <w:rsid w:val="007E39E5"/>
    <w:rsid w:val="007E3AA6"/>
    <w:rsid w:val="007E3EA6"/>
    <w:rsid w:val="007E41D6"/>
    <w:rsid w:val="007E45EC"/>
    <w:rsid w:val="007E5C08"/>
    <w:rsid w:val="007E5CEE"/>
    <w:rsid w:val="007F0B07"/>
    <w:rsid w:val="007F142B"/>
    <w:rsid w:val="007F2148"/>
    <w:rsid w:val="007F3E9C"/>
    <w:rsid w:val="007F3F56"/>
    <w:rsid w:val="007F40F7"/>
    <w:rsid w:val="007F48D4"/>
    <w:rsid w:val="007F6B51"/>
    <w:rsid w:val="007F7607"/>
    <w:rsid w:val="007F7C55"/>
    <w:rsid w:val="008008D4"/>
    <w:rsid w:val="0080124C"/>
    <w:rsid w:val="008037F3"/>
    <w:rsid w:val="00803A66"/>
    <w:rsid w:val="008045CE"/>
    <w:rsid w:val="00804772"/>
    <w:rsid w:val="0080591A"/>
    <w:rsid w:val="00806529"/>
    <w:rsid w:val="00806D75"/>
    <w:rsid w:val="008076FF"/>
    <w:rsid w:val="00807A8E"/>
    <w:rsid w:val="00811948"/>
    <w:rsid w:val="00811E4F"/>
    <w:rsid w:val="00812209"/>
    <w:rsid w:val="00812C27"/>
    <w:rsid w:val="00815749"/>
    <w:rsid w:val="008172DB"/>
    <w:rsid w:val="00821846"/>
    <w:rsid w:val="00821BE2"/>
    <w:rsid w:val="008222B0"/>
    <w:rsid w:val="0082238D"/>
    <w:rsid w:val="00822793"/>
    <w:rsid w:val="00823A0B"/>
    <w:rsid w:val="00823D9B"/>
    <w:rsid w:val="00823EB0"/>
    <w:rsid w:val="00823F20"/>
    <w:rsid w:val="0082418E"/>
    <w:rsid w:val="008248B4"/>
    <w:rsid w:val="00824D56"/>
    <w:rsid w:val="00825E03"/>
    <w:rsid w:val="008270B2"/>
    <w:rsid w:val="00827D74"/>
    <w:rsid w:val="0083018C"/>
    <w:rsid w:val="008301F2"/>
    <w:rsid w:val="00830E9F"/>
    <w:rsid w:val="008318EC"/>
    <w:rsid w:val="00832B2C"/>
    <w:rsid w:val="0083313D"/>
    <w:rsid w:val="008334F8"/>
    <w:rsid w:val="00834395"/>
    <w:rsid w:val="0083498D"/>
    <w:rsid w:val="00836318"/>
    <w:rsid w:val="00837DD0"/>
    <w:rsid w:val="00840068"/>
    <w:rsid w:val="008404A6"/>
    <w:rsid w:val="008406DE"/>
    <w:rsid w:val="008415DF"/>
    <w:rsid w:val="00841850"/>
    <w:rsid w:val="0084329D"/>
    <w:rsid w:val="00843313"/>
    <w:rsid w:val="00843412"/>
    <w:rsid w:val="008438ED"/>
    <w:rsid w:val="00843EF5"/>
    <w:rsid w:val="008444AD"/>
    <w:rsid w:val="00844742"/>
    <w:rsid w:val="00844AB6"/>
    <w:rsid w:val="008455D3"/>
    <w:rsid w:val="00845D78"/>
    <w:rsid w:val="008476F6"/>
    <w:rsid w:val="008502B0"/>
    <w:rsid w:val="00850A73"/>
    <w:rsid w:val="008510AF"/>
    <w:rsid w:val="008517FF"/>
    <w:rsid w:val="00851DEF"/>
    <w:rsid w:val="00851F56"/>
    <w:rsid w:val="00851F5E"/>
    <w:rsid w:val="00852C7D"/>
    <w:rsid w:val="00853687"/>
    <w:rsid w:val="00854506"/>
    <w:rsid w:val="00855821"/>
    <w:rsid w:val="00855CB1"/>
    <w:rsid w:val="008567C7"/>
    <w:rsid w:val="008573FF"/>
    <w:rsid w:val="00861E7A"/>
    <w:rsid w:val="008621EF"/>
    <w:rsid w:val="00862989"/>
    <w:rsid w:val="00862FD6"/>
    <w:rsid w:val="00863581"/>
    <w:rsid w:val="008658A6"/>
    <w:rsid w:val="00867885"/>
    <w:rsid w:val="00870134"/>
    <w:rsid w:val="00870697"/>
    <w:rsid w:val="00870BFD"/>
    <w:rsid w:val="008714D1"/>
    <w:rsid w:val="00871701"/>
    <w:rsid w:val="00871B00"/>
    <w:rsid w:val="00872ABD"/>
    <w:rsid w:val="00873FE7"/>
    <w:rsid w:val="00875310"/>
    <w:rsid w:val="0087633C"/>
    <w:rsid w:val="0088028E"/>
    <w:rsid w:val="00880924"/>
    <w:rsid w:val="008825BA"/>
    <w:rsid w:val="00882CDF"/>
    <w:rsid w:val="00882FBE"/>
    <w:rsid w:val="00883442"/>
    <w:rsid w:val="00883979"/>
    <w:rsid w:val="00883F46"/>
    <w:rsid w:val="00884306"/>
    <w:rsid w:val="00884B0C"/>
    <w:rsid w:val="008859C9"/>
    <w:rsid w:val="0088696D"/>
    <w:rsid w:val="00886E05"/>
    <w:rsid w:val="00887A27"/>
    <w:rsid w:val="00890B86"/>
    <w:rsid w:val="00890C0A"/>
    <w:rsid w:val="008919BC"/>
    <w:rsid w:val="00894A53"/>
    <w:rsid w:val="00895E38"/>
    <w:rsid w:val="00896726"/>
    <w:rsid w:val="00896BDC"/>
    <w:rsid w:val="0089741B"/>
    <w:rsid w:val="0089767A"/>
    <w:rsid w:val="008A0FB8"/>
    <w:rsid w:val="008A226D"/>
    <w:rsid w:val="008A2388"/>
    <w:rsid w:val="008A2BAB"/>
    <w:rsid w:val="008A34CE"/>
    <w:rsid w:val="008A402B"/>
    <w:rsid w:val="008A4F0C"/>
    <w:rsid w:val="008A5531"/>
    <w:rsid w:val="008A6F04"/>
    <w:rsid w:val="008A7071"/>
    <w:rsid w:val="008A7A1A"/>
    <w:rsid w:val="008A7E37"/>
    <w:rsid w:val="008B04C3"/>
    <w:rsid w:val="008B1294"/>
    <w:rsid w:val="008B2FD2"/>
    <w:rsid w:val="008B4D38"/>
    <w:rsid w:val="008B6686"/>
    <w:rsid w:val="008B69ED"/>
    <w:rsid w:val="008C13F6"/>
    <w:rsid w:val="008C1F6C"/>
    <w:rsid w:val="008C2BBA"/>
    <w:rsid w:val="008C2FA3"/>
    <w:rsid w:val="008C4616"/>
    <w:rsid w:val="008C4BDD"/>
    <w:rsid w:val="008C4E3F"/>
    <w:rsid w:val="008C56ED"/>
    <w:rsid w:val="008C61E3"/>
    <w:rsid w:val="008C6577"/>
    <w:rsid w:val="008C7DED"/>
    <w:rsid w:val="008C7E3A"/>
    <w:rsid w:val="008D0904"/>
    <w:rsid w:val="008D2F43"/>
    <w:rsid w:val="008D375C"/>
    <w:rsid w:val="008D3ED7"/>
    <w:rsid w:val="008D5137"/>
    <w:rsid w:val="008D6891"/>
    <w:rsid w:val="008D7EE3"/>
    <w:rsid w:val="008D7EFA"/>
    <w:rsid w:val="008E178D"/>
    <w:rsid w:val="008E1930"/>
    <w:rsid w:val="008E1E88"/>
    <w:rsid w:val="008E3E09"/>
    <w:rsid w:val="008E57B2"/>
    <w:rsid w:val="008E62DA"/>
    <w:rsid w:val="008F0D7D"/>
    <w:rsid w:val="008F1622"/>
    <w:rsid w:val="008F17CA"/>
    <w:rsid w:val="008F18D8"/>
    <w:rsid w:val="008F1D4D"/>
    <w:rsid w:val="008F20C8"/>
    <w:rsid w:val="008F28B2"/>
    <w:rsid w:val="008F2BE7"/>
    <w:rsid w:val="008F3327"/>
    <w:rsid w:val="008F6178"/>
    <w:rsid w:val="008F635E"/>
    <w:rsid w:val="008F7CBD"/>
    <w:rsid w:val="008F7F47"/>
    <w:rsid w:val="0090051B"/>
    <w:rsid w:val="0090119F"/>
    <w:rsid w:val="009012EC"/>
    <w:rsid w:val="0090172D"/>
    <w:rsid w:val="00901DF3"/>
    <w:rsid w:val="0090213E"/>
    <w:rsid w:val="00902562"/>
    <w:rsid w:val="00902CFF"/>
    <w:rsid w:val="0090409D"/>
    <w:rsid w:val="00904BA2"/>
    <w:rsid w:val="00904D46"/>
    <w:rsid w:val="0090527C"/>
    <w:rsid w:val="009057DC"/>
    <w:rsid w:val="00905E48"/>
    <w:rsid w:val="00906158"/>
    <w:rsid w:val="0090663F"/>
    <w:rsid w:val="009069EA"/>
    <w:rsid w:val="009104D0"/>
    <w:rsid w:val="00911700"/>
    <w:rsid w:val="00912B91"/>
    <w:rsid w:val="00913D05"/>
    <w:rsid w:val="00914253"/>
    <w:rsid w:val="00914958"/>
    <w:rsid w:val="00914D75"/>
    <w:rsid w:val="00915016"/>
    <w:rsid w:val="00915FC8"/>
    <w:rsid w:val="00916432"/>
    <w:rsid w:val="00916AFF"/>
    <w:rsid w:val="00916E5F"/>
    <w:rsid w:val="00920170"/>
    <w:rsid w:val="009207FB"/>
    <w:rsid w:val="00923576"/>
    <w:rsid w:val="00923DC9"/>
    <w:rsid w:val="00924408"/>
    <w:rsid w:val="0092440B"/>
    <w:rsid w:val="009252CA"/>
    <w:rsid w:val="0092691A"/>
    <w:rsid w:val="00930035"/>
    <w:rsid w:val="009304CF"/>
    <w:rsid w:val="009306B6"/>
    <w:rsid w:val="00933567"/>
    <w:rsid w:val="0093416D"/>
    <w:rsid w:val="00935328"/>
    <w:rsid w:val="00935C19"/>
    <w:rsid w:val="00935D2E"/>
    <w:rsid w:val="00936080"/>
    <w:rsid w:val="00936963"/>
    <w:rsid w:val="009373CD"/>
    <w:rsid w:val="009376A2"/>
    <w:rsid w:val="00937936"/>
    <w:rsid w:val="009436C0"/>
    <w:rsid w:val="009441D8"/>
    <w:rsid w:val="00944316"/>
    <w:rsid w:val="00944741"/>
    <w:rsid w:val="009447B9"/>
    <w:rsid w:val="00945B69"/>
    <w:rsid w:val="00946370"/>
    <w:rsid w:val="0094640D"/>
    <w:rsid w:val="00946627"/>
    <w:rsid w:val="00946C88"/>
    <w:rsid w:val="00947096"/>
    <w:rsid w:val="00947B05"/>
    <w:rsid w:val="00947E4D"/>
    <w:rsid w:val="00950A40"/>
    <w:rsid w:val="009518B4"/>
    <w:rsid w:val="00951A44"/>
    <w:rsid w:val="00952053"/>
    <w:rsid w:val="0096074A"/>
    <w:rsid w:val="009625AB"/>
    <w:rsid w:val="009627E5"/>
    <w:rsid w:val="00962A18"/>
    <w:rsid w:val="00963D46"/>
    <w:rsid w:val="009642D4"/>
    <w:rsid w:val="009646A2"/>
    <w:rsid w:val="00965824"/>
    <w:rsid w:val="009665F3"/>
    <w:rsid w:val="009666E5"/>
    <w:rsid w:val="0096752F"/>
    <w:rsid w:val="00967A13"/>
    <w:rsid w:val="00970175"/>
    <w:rsid w:val="0097047C"/>
    <w:rsid w:val="00974FEE"/>
    <w:rsid w:val="0098120B"/>
    <w:rsid w:val="009816DE"/>
    <w:rsid w:val="00982A9C"/>
    <w:rsid w:val="00982DBF"/>
    <w:rsid w:val="00983378"/>
    <w:rsid w:val="00984846"/>
    <w:rsid w:val="009852D9"/>
    <w:rsid w:val="009861C5"/>
    <w:rsid w:val="00987EB9"/>
    <w:rsid w:val="00992870"/>
    <w:rsid w:val="00992BC4"/>
    <w:rsid w:val="00992F3C"/>
    <w:rsid w:val="00993F38"/>
    <w:rsid w:val="009940F9"/>
    <w:rsid w:val="00994FDE"/>
    <w:rsid w:val="00995789"/>
    <w:rsid w:val="00995BA9"/>
    <w:rsid w:val="0099636E"/>
    <w:rsid w:val="009973D5"/>
    <w:rsid w:val="00997C0A"/>
    <w:rsid w:val="009A06C8"/>
    <w:rsid w:val="009A1256"/>
    <w:rsid w:val="009A1CF3"/>
    <w:rsid w:val="009A3B4C"/>
    <w:rsid w:val="009A423E"/>
    <w:rsid w:val="009A48AD"/>
    <w:rsid w:val="009A54EE"/>
    <w:rsid w:val="009A6503"/>
    <w:rsid w:val="009A6B80"/>
    <w:rsid w:val="009B0587"/>
    <w:rsid w:val="009B0761"/>
    <w:rsid w:val="009B1C95"/>
    <w:rsid w:val="009B25CC"/>
    <w:rsid w:val="009B2DD5"/>
    <w:rsid w:val="009B2FCF"/>
    <w:rsid w:val="009B322F"/>
    <w:rsid w:val="009B3A76"/>
    <w:rsid w:val="009B3BB4"/>
    <w:rsid w:val="009B4003"/>
    <w:rsid w:val="009B47A0"/>
    <w:rsid w:val="009B48D7"/>
    <w:rsid w:val="009B4C34"/>
    <w:rsid w:val="009B5606"/>
    <w:rsid w:val="009B5B25"/>
    <w:rsid w:val="009B6F46"/>
    <w:rsid w:val="009B7B55"/>
    <w:rsid w:val="009C0832"/>
    <w:rsid w:val="009C1418"/>
    <w:rsid w:val="009C353A"/>
    <w:rsid w:val="009C3D63"/>
    <w:rsid w:val="009C4F61"/>
    <w:rsid w:val="009C78F0"/>
    <w:rsid w:val="009D0A55"/>
    <w:rsid w:val="009D0E38"/>
    <w:rsid w:val="009D0E48"/>
    <w:rsid w:val="009D1792"/>
    <w:rsid w:val="009D1B5D"/>
    <w:rsid w:val="009D1CEB"/>
    <w:rsid w:val="009D231F"/>
    <w:rsid w:val="009D2932"/>
    <w:rsid w:val="009D604E"/>
    <w:rsid w:val="009D60EA"/>
    <w:rsid w:val="009E058D"/>
    <w:rsid w:val="009E1654"/>
    <w:rsid w:val="009E29A1"/>
    <w:rsid w:val="009E2A6C"/>
    <w:rsid w:val="009E322C"/>
    <w:rsid w:val="009E3E04"/>
    <w:rsid w:val="009E487A"/>
    <w:rsid w:val="009E4A77"/>
    <w:rsid w:val="009E5A50"/>
    <w:rsid w:val="009E6B2A"/>
    <w:rsid w:val="009F05CB"/>
    <w:rsid w:val="009F0AEB"/>
    <w:rsid w:val="009F124B"/>
    <w:rsid w:val="009F152C"/>
    <w:rsid w:val="009F1A67"/>
    <w:rsid w:val="009F1A92"/>
    <w:rsid w:val="009F1E47"/>
    <w:rsid w:val="009F3A18"/>
    <w:rsid w:val="009F3E1D"/>
    <w:rsid w:val="009F40E9"/>
    <w:rsid w:val="009F5528"/>
    <w:rsid w:val="009F6853"/>
    <w:rsid w:val="009F6DBA"/>
    <w:rsid w:val="009F6E01"/>
    <w:rsid w:val="009F6F51"/>
    <w:rsid w:val="009F799D"/>
    <w:rsid w:val="009F7D0B"/>
    <w:rsid w:val="00A007AD"/>
    <w:rsid w:val="00A016C7"/>
    <w:rsid w:val="00A026C8"/>
    <w:rsid w:val="00A049E0"/>
    <w:rsid w:val="00A05C5E"/>
    <w:rsid w:val="00A05D17"/>
    <w:rsid w:val="00A05E01"/>
    <w:rsid w:val="00A062B3"/>
    <w:rsid w:val="00A06EDA"/>
    <w:rsid w:val="00A072AF"/>
    <w:rsid w:val="00A10DDF"/>
    <w:rsid w:val="00A10E87"/>
    <w:rsid w:val="00A11AE5"/>
    <w:rsid w:val="00A13175"/>
    <w:rsid w:val="00A13884"/>
    <w:rsid w:val="00A14540"/>
    <w:rsid w:val="00A14676"/>
    <w:rsid w:val="00A1489C"/>
    <w:rsid w:val="00A15C28"/>
    <w:rsid w:val="00A20347"/>
    <w:rsid w:val="00A212BB"/>
    <w:rsid w:val="00A22D84"/>
    <w:rsid w:val="00A25493"/>
    <w:rsid w:val="00A256DC"/>
    <w:rsid w:val="00A25860"/>
    <w:rsid w:val="00A25EBD"/>
    <w:rsid w:val="00A26A5A"/>
    <w:rsid w:val="00A27EC9"/>
    <w:rsid w:val="00A3105D"/>
    <w:rsid w:val="00A31DA8"/>
    <w:rsid w:val="00A332B3"/>
    <w:rsid w:val="00A3355D"/>
    <w:rsid w:val="00A34686"/>
    <w:rsid w:val="00A34DB0"/>
    <w:rsid w:val="00A34EAC"/>
    <w:rsid w:val="00A35D60"/>
    <w:rsid w:val="00A35F3B"/>
    <w:rsid w:val="00A360D8"/>
    <w:rsid w:val="00A3669E"/>
    <w:rsid w:val="00A3726B"/>
    <w:rsid w:val="00A374C5"/>
    <w:rsid w:val="00A42E97"/>
    <w:rsid w:val="00A43C29"/>
    <w:rsid w:val="00A46079"/>
    <w:rsid w:val="00A46D58"/>
    <w:rsid w:val="00A47090"/>
    <w:rsid w:val="00A50C0E"/>
    <w:rsid w:val="00A51152"/>
    <w:rsid w:val="00A5156A"/>
    <w:rsid w:val="00A5269F"/>
    <w:rsid w:val="00A52BD6"/>
    <w:rsid w:val="00A53A02"/>
    <w:rsid w:val="00A572DC"/>
    <w:rsid w:val="00A6021A"/>
    <w:rsid w:val="00A604F6"/>
    <w:rsid w:val="00A60A42"/>
    <w:rsid w:val="00A60F0E"/>
    <w:rsid w:val="00A61AB1"/>
    <w:rsid w:val="00A61CD1"/>
    <w:rsid w:val="00A6202E"/>
    <w:rsid w:val="00A62FAB"/>
    <w:rsid w:val="00A63130"/>
    <w:rsid w:val="00A63937"/>
    <w:rsid w:val="00A640D3"/>
    <w:rsid w:val="00A64174"/>
    <w:rsid w:val="00A65053"/>
    <w:rsid w:val="00A661C6"/>
    <w:rsid w:val="00A66765"/>
    <w:rsid w:val="00A66B7A"/>
    <w:rsid w:val="00A67B21"/>
    <w:rsid w:val="00A70FE9"/>
    <w:rsid w:val="00A7139D"/>
    <w:rsid w:val="00A726BF"/>
    <w:rsid w:val="00A732EE"/>
    <w:rsid w:val="00A7359C"/>
    <w:rsid w:val="00A73FF5"/>
    <w:rsid w:val="00A74514"/>
    <w:rsid w:val="00A7539A"/>
    <w:rsid w:val="00A75CEB"/>
    <w:rsid w:val="00A75D35"/>
    <w:rsid w:val="00A7621C"/>
    <w:rsid w:val="00A76878"/>
    <w:rsid w:val="00A770F5"/>
    <w:rsid w:val="00A7728D"/>
    <w:rsid w:val="00A8026E"/>
    <w:rsid w:val="00A80B96"/>
    <w:rsid w:val="00A8126D"/>
    <w:rsid w:val="00A814AA"/>
    <w:rsid w:val="00A81796"/>
    <w:rsid w:val="00A81A53"/>
    <w:rsid w:val="00A82C56"/>
    <w:rsid w:val="00A8385B"/>
    <w:rsid w:val="00A83DF1"/>
    <w:rsid w:val="00A84B64"/>
    <w:rsid w:val="00A857F9"/>
    <w:rsid w:val="00A8638C"/>
    <w:rsid w:val="00A86E7F"/>
    <w:rsid w:val="00A9093A"/>
    <w:rsid w:val="00A90A19"/>
    <w:rsid w:val="00A90C92"/>
    <w:rsid w:val="00A911F6"/>
    <w:rsid w:val="00A92A53"/>
    <w:rsid w:val="00A937D7"/>
    <w:rsid w:val="00A9428E"/>
    <w:rsid w:val="00A94AF2"/>
    <w:rsid w:val="00A94EDD"/>
    <w:rsid w:val="00A95236"/>
    <w:rsid w:val="00A965B6"/>
    <w:rsid w:val="00A9692D"/>
    <w:rsid w:val="00A9720E"/>
    <w:rsid w:val="00AA08D3"/>
    <w:rsid w:val="00AA0A1B"/>
    <w:rsid w:val="00AA0C67"/>
    <w:rsid w:val="00AA0F72"/>
    <w:rsid w:val="00AA16F3"/>
    <w:rsid w:val="00AA2218"/>
    <w:rsid w:val="00AA2DA5"/>
    <w:rsid w:val="00AA43A5"/>
    <w:rsid w:val="00AA4CDF"/>
    <w:rsid w:val="00AA5EDB"/>
    <w:rsid w:val="00AA6592"/>
    <w:rsid w:val="00AA697C"/>
    <w:rsid w:val="00AA7906"/>
    <w:rsid w:val="00AB0240"/>
    <w:rsid w:val="00AB0368"/>
    <w:rsid w:val="00AB096A"/>
    <w:rsid w:val="00AB19B1"/>
    <w:rsid w:val="00AB19CB"/>
    <w:rsid w:val="00AB1B1A"/>
    <w:rsid w:val="00AB3583"/>
    <w:rsid w:val="00AB39F8"/>
    <w:rsid w:val="00AB3BFD"/>
    <w:rsid w:val="00AB4EA1"/>
    <w:rsid w:val="00AB6736"/>
    <w:rsid w:val="00AB678A"/>
    <w:rsid w:val="00AB7BEA"/>
    <w:rsid w:val="00AC0D5E"/>
    <w:rsid w:val="00AC1637"/>
    <w:rsid w:val="00AC208C"/>
    <w:rsid w:val="00AC3167"/>
    <w:rsid w:val="00AC4543"/>
    <w:rsid w:val="00AC54C1"/>
    <w:rsid w:val="00AC7365"/>
    <w:rsid w:val="00AD0FB2"/>
    <w:rsid w:val="00AD26DD"/>
    <w:rsid w:val="00AD2763"/>
    <w:rsid w:val="00AD32DD"/>
    <w:rsid w:val="00AD4F5F"/>
    <w:rsid w:val="00AD5E46"/>
    <w:rsid w:val="00AD744B"/>
    <w:rsid w:val="00AD7C0F"/>
    <w:rsid w:val="00AE0345"/>
    <w:rsid w:val="00AE066A"/>
    <w:rsid w:val="00AE332E"/>
    <w:rsid w:val="00AE3926"/>
    <w:rsid w:val="00AE6D43"/>
    <w:rsid w:val="00AE71C7"/>
    <w:rsid w:val="00AE78E1"/>
    <w:rsid w:val="00AF01F1"/>
    <w:rsid w:val="00AF0B60"/>
    <w:rsid w:val="00AF1376"/>
    <w:rsid w:val="00AF1621"/>
    <w:rsid w:val="00AF18E1"/>
    <w:rsid w:val="00AF1EF7"/>
    <w:rsid w:val="00AF3C82"/>
    <w:rsid w:val="00AF3D28"/>
    <w:rsid w:val="00AF6447"/>
    <w:rsid w:val="00AF7929"/>
    <w:rsid w:val="00B00D54"/>
    <w:rsid w:val="00B01391"/>
    <w:rsid w:val="00B01F9C"/>
    <w:rsid w:val="00B0219F"/>
    <w:rsid w:val="00B02453"/>
    <w:rsid w:val="00B02EDE"/>
    <w:rsid w:val="00B03A65"/>
    <w:rsid w:val="00B04974"/>
    <w:rsid w:val="00B067E0"/>
    <w:rsid w:val="00B071CC"/>
    <w:rsid w:val="00B1152F"/>
    <w:rsid w:val="00B1266D"/>
    <w:rsid w:val="00B129D2"/>
    <w:rsid w:val="00B14843"/>
    <w:rsid w:val="00B15683"/>
    <w:rsid w:val="00B1766B"/>
    <w:rsid w:val="00B17B25"/>
    <w:rsid w:val="00B203AB"/>
    <w:rsid w:val="00B22EAF"/>
    <w:rsid w:val="00B233A3"/>
    <w:rsid w:val="00B23C73"/>
    <w:rsid w:val="00B243DE"/>
    <w:rsid w:val="00B2442A"/>
    <w:rsid w:val="00B250E2"/>
    <w:rsid w:val="00B2536F"/>
    <w:rsid w:val="00B25712"/>
    <w:rsid w:val="00B259AE"/>
    <w:rsid w:val="00B25F6A"/>
    <w:rsid w:val="00B32EE2"/>
    <w:rsid w:val="00B34F25"/>
    <w:rsid w:val="00B3633B"/>
    <w:rsid w:val="00B36BFE"/>
    <w:rsid w:val="00B376E0"/>
    <w:rsid w:val="00B37CBA"/>
    <w:rsid w:val="00B4038A"/>
    <w:rsid w:val="00B412B5"/>
    <w:rsid w:val="00B41431"/>
    <w:rsid w:val="00B41D1F"/>
    <w:rsid w:val="00B42B80"/>
    <w:rsid w:val="00B42C48"/>
    <w:rsid w:val="00B43779"/>
    <w:rsid w:val="00B43967"/>
    <w:rsid w:val="00B44B87"/>
    <w:rsid w:val="00B45490"/>
    <w:rsid w:val="00B45B46"/>
    <w:rsid w:val="00B45F21"/>
    <w:rsid w:val="00B45F36"/>
    <w:rsid w:val="00B4612A"/>
    <w:rsid w:val="00B468B3"/>
    <w:rsid w:val="00B46F79"/>
    <w:rsid w:val="00B47160"/>
    <w:rsid w:val="00B51C0B"/>
    <w:rsid w:val="00B52EE0"/>
    <w:rsid w:val="00B537D8"/>
    <w:rsid w:val="00B54F44"/>
    <w:rsid w:val="00B5516A"/>
    <w:rsid w:val="00B55AE5"/>
    <w:rsid w:val="00B56A26"/>
    <w:rsid w:val="00B57170"/>
    <w:rsid w:val="00B5777F"/>
    <w:rsid w:val="00B57EEE"/>
    <w:rsid w:val="00B610EE"/>
    <w:rsid w:val="00B6283B"/>
    <w:rsid w:val="00B630FB"/>
    <w:rsid w:val="00B6347C"/>
    <w:rsid w:val="00B637A8"/>
    <w:rsid w:val="00B6402C"/>
    <w:rsid w:val="00B64CF5"/>
    <w:rsid w:val="00B661AF"/>
    <w:rsid w:val="00B66B7B"/>
    <w:rsid w:val="00B67A03"/>
    <w:rsid w:val="00B7070A"/>
    <w:rsid w:val="00B715AF"/>
    <w:rsid w:val="00B71BE0"/>
    <w:rsid w:val="00B72299"/>
    <w:rsid w:val="00B72DB5"/>
    <w:rsid w:val="00B733C6"/>
    <w:rsid w:val="00B73714"/>
    <w:rsid w:val="00B73732"/>
    <w:rsid w:val="00B74B46"/>
    <w:rsid w:val="00B74D12"/>
    <w:rsid w:val="00B74FB9"/>
    <w:rsid w:val="00B751D4"/>
    <w:rsid w:val="00B7598F"/>
    <w:rsid w:val="00B75EFB"/>
    <w:rsid w:val="00B7676A"/>
    <w:rsid w:val="00B815CF"/>
    <w:rsid w:val="00B82834"/>
    <w:rsid w:val="00B85F96"/>
    <w:rsid w:val="00B87116"/>
    <w:rsid w:val="00B877CE"/>
    <w:rsid w:val="00B87A3F"/>
    <w:rsid w:val="00B90373"/>
    <w:rsid w:val="00B92921"/>
    <w:rsid w:val="00B92CFF"/>
    <w:rsid w:val="00B92D81"/>
    <w:rsid w:val="00B92E9D"/>
    <w:rsid w:val="00B93069"/>
    <w:rsid w:val="00B93456"/>
    <w:rsid w:val="00B937F4"/>
    <w:rsid w:val="00B939FC"/>
    <w:rsid w:val="00B95F36"/>
    <w:rsid w:val="00B96187"/>
    <w:rsid w:val="00BA0669"/>
    <w:rsid w:val="00BA22F4"/>
    <w:rsid w:val="00BA3145"/>
    <w:rsid w:val="00BA3223"/>
    <w:rsid w:val="00BA3CB6"/>
    <w:rsid w:val="00BA44A1"/>
    <w:rsid w:val="00BA476D"/>
    <w:rsid w:val="00BA6098"/>
    <w:rsid w:val="00BA6FC4"/>
    <w:rsid w:val="00BA740F"/>
    <w:rsid w:val="00BB043B"/>
    <w:rsid w:val="00BB1D4A"/>
    <w:rsid w:val="00BB26F6"/>
    <w:rsid w:val="00BB3B6E"/>
    <w:rsid w:val="00BB405E"/>
    <w:rsid w:val="00BB41BB"/>
    <w:rsid w:val="00BB4B22"/>
    <w:rsid w:val="00BB505A"/>
    <w:rsid w:val="00BB5D94"/>
    <w:rsid w:val="00BB6DFE"/>
    <w:rsid w:val="00BB71A5"/>
    <w:rsid w:val="00BC0385"/>
    <w:rsid w:val="00BC049E"/>
    <w:rsid w:val="00BC0688"/>
    <w:rsid w:val="00BC2353"/>
    <w:rsid w:val="00BC3410"/>
    <w:rsid w:val="00BC4D2B"/>
    <w:rsid w:val="00BC5880"/>
    <w:rsid w:val="00BC7E32"/>
    <w:rsid w:val="00BD00F1"/>
    <w:rsid w:val="00BD1492"/>
    <w:rsid w:val="00BD225C"/>
    <w:rsid w:val="00BD2F46"/>
    <w:rsid w:val="00BD309E"/>
    <w:rsid w:val="00BD39F9"/>
    <w:rsid w:val="00BD41D1"/>
    <w:rsid w:val="00BD44EE"/>
    <w:rsid w:val="00BD4F6B"/>
    <w:rsid w:val="00BD5354"/>
    <w:rsid w:val="00BD5366"/>
    <w:rsid w:val="00BD55CC"/>
    <w:rsid w:val="00BD63F7"/>
    <w:rsid w:val="00BD6728"/>
    <w:rsid w:val="00BD702F"/>
    <w:rsid w:val="00BE0099"/>
    <w:rsid w:val="00BE0A91"/>
    <w:rsid w:val="00BE0B40"/>
    <w:rsid w:val="00BE0B7A"/>
    <w:rsid w:val="00BE0C8B"/>
    <w:rsid w:val="00BE0F19"/>
    <w:rsid w:val="00BE1A7B"/>
    <w:rsid w:val="00BE2C27"/>
    <w:rsid w:val="00BE2D98"/>
    <w:rsid w:val="00BE3B3F"/>
    <w:rsid w:val="00BE3F30"/>
    <w:rsid w:val="00BE5810"/>
    <w:rsid w:val="00BE5A88"/>
    <w:rsid w:val="00BE69AA"/>
    <w:rsid w:val="00BE731D"/>
    <w:rsid w:val="00BF0D8C"/>
    <w:rsid w:val="00BF187E"/>
    <w:rsid w:val="00BF1991"/>
    <w:rsid w:val="00BF1C1D"/>
    <w:rsid w:val="00BF1F7F"/>
    <w:rsid w:val="00BF3554"/>
    <w:rsid w:val="00BF397F"/>
    <w:rsid w:val="00BF42C0"/>
    <w:rsid w:val="00BF4FCD"/>
    <w:rsid w:val="00BF51DB"/>
    <w:rsid w:val="00BF5332"/>
    <w:rsid w:val="00BF5596"/>
    <w:rsid w:val="00BF6655"/>
    <w:rsid w:val="00BF66CD"/>
    <w:rsid w:val="00BF6C74"/>
    <w:rsid w:val="00BF74B8"/>
    <w:rsid w:val="00C00816"/>
    <w:rsid w:val="00C00935"/>
    <w:rsid w:val="00C017D5"/>
    <w:rsid w:val="00C0299A"/>
    <w:rsid w:val="00C046D7"/>
    <w:rsid w:val="00C058A1"/>
    <w:rsid w:val="00C05AA9"/>
    <w:rsid w:val="00C06303"/>
    <w:rsid w:val="00C06659"/>
    <w:rsid w:val="00C066E5"/>
    <w:rsid w:val="00C06738"/>
    <w:rsid w:val="00C068AD"/>
    <w:rsid w:val="00C1063A"/>
    <w:rsid w:val="00C10740"/>
    <w:rsid w:val="00C11093"/>
    <w:rsid w:val="00C11838"/>
    <w:rsid w:val="00C118A2"/>
    <w:rsid w:val="00C11BD7"/>
    <w:rsid w:val="00C1410C"/>
    <w:rsid w:val="00C15878"/>
    <w:rsid w:val="00C15FA2"/>
    <w:rsid w:val="00C16E98"/>
    <w:rsid w:val="00C20B96"/>
    <w:rsid w:val="00C2277F"/>
    <w:rsid w:val="00C2609D"/>
    <w:rsid w:val="00C26EE3"/>
    <w:rsid w:val="00C27DE6"/>
    <w:rsid w:val="00C30E31"/>
    <w:rsid w:val="00C317B6"/>
    <w:rsid w:val="00C31819"/>
    <w:rsid w:val="00C32409"/>
    <w:rsid w:val="00C332F6"/>
    <w:rsid w:val="00C3372B"/>
    <w:rsid w:val="00C34326"/>
    <w:rsid w:val="00C346F2"/>
    <w:rsid w:val="00C34813"/>
    <w:rsid w:val="00C406FB"/>
    <w:rsid w:val="00C406FE"/>
    <w:rsid w:val="00C409E1"/>
    <w:rsid w:val="00C40DFF"/>
    <w:rsid w:val="00C40FD0"/>
    <w:rsid w:val="00C41109"/>
    <w:rsid w:val="00C41FAE"/>
    <w:rsid w:val="00C424BA"/>
    <w:rsid w:val="00C42F33"/>
    <w:rsid w:val="00C4307C"/>
    <w:rsid w:val="00C4375A"/>
    <w:rsid w:val="00C441D9"/>
    <w:rsid w:val="00C4487C"/>
    <w:rsid w:val="00C4567D"/>
    <w:rsid w:val="00C4591E"/>
    <w:rsid w:val="00C4594B"/>
    <w:rsid w:val="00C4794D"/>
    <w:rsid w:val="00C47C5A"/>
    <w:rsid w:val="00C51FBA"/>
    <w:rsid w:val="00C5249D"/>
    <w:rsid w:val="00C54351"/>
    <w:rsid w:val="00C571AD"/>
    <w:rsid w:val="00C61B5A"/>
    <w:rsid w:val="00C62065"/>
    <w:rsid w:val="00C6250B"/>
    <w:rsid w:val="00C64642"/>
    <w:rsid w:val="00C6567E"/>
    <w:rsid w:val="00C707BE"/>
    <w:rsid w:val="00C70B2F"/>
    <w:rsid w:val="00C7165C"/>
    <w:rsid w:val="00C71C7B"/>
    <w:rsid w:val="00C7258D"/>
    <w:rsid w:val="00C7276F"/>
    <w:rsid w:val="00C72926"/>
    <w:rsid w:val="00C73BF8"/>
    <w:rsid w:val="00C74937"/>
    <w:rsid w:val="00C74FC2"/>
    <w:rsid w:val="00C76D93"/>
    <w:rsid w:val="00C77E3A"/>
    <w:rsid w:val="00C8016C"/>
    <w:rsid w:val="00C80524"/>
    <w:rsid w:val="00C80699"/>
    <w:rsid w:val="00C80C11"/>
    <w:rsid w:val="00C81269"/>
    <w:rsid w:val="00C83391"/>
    <w:rsid w:val="00C84E57"/>
    <w:rsid w:val="00C85144"/>
    <w:rsid w:val="00C85C9F"/>
    <w:rsid w:val="00C86606"/>
    <w:rsid w:val="00C86671"/>
    <w:rsid w:val="00C869F4"/>
    <w:rsid w:val="00C875BA"/>
    <w:rsid w:val="00C87FED"/>
    <w:rsid w:val="00C909E2"/>
    <w:rsid w:val="00C924D5"/>
    <w:rsid w:val="00C92666"/>
    <w:rsid w:val="00C92867"/>
    <w:rsid w:val="00C93576"/>
    <w:rsid w:val="00C9526F"/>
    <w:rsid w:val="00C9706E"/>
    <w:rsid w:val="00C97A3B"/>
    <w:rsid w:val="00C97FA3"/>
    <w:rsid w:val="00CA0364"/>
    <w:rsid w:val="00CA07EA"/>
    <w:rsid w:val="00CA4BA6"/>
    <w:rsid w:val="00CA609D"/>
    <w:rsid w:val="00CA6238"/>
    <w:rsid w:val="00CA6F78"/>
    <w:rsid w:val="00CA76A5"/>
    <w:rsid w:val="00CA7BCB"/>
    <w:rsid w:val="00CB0287"/>
    <w:rsid w:val="00CB131D"/>
    <w:rsid w:val="00CB14CB"/>
    <w:rsid w:val="00CB19DB"/>
    <w:rsid w:val="00CB1D08"/>
    <w:rsid w:val="00CB1D68"/>
    <w:rsid w:val="00CB42BB"/>
    <w:rsid w:val="00CB4FC4"/>
    <w:rsid w:val="00CB6473"/>
    <w:rsid w:val="00CB697C"/>
    <w:rsid w:val="00CB79A9"/>
    <w:rsid w:val="00CC0D1F"/>
    <w:rsid w:val="00CC1643"/>
    <w:rsid w:val="00CC17BE"/>
    <w:rsid w:val="00CC2972"/>
    <w:rsid w:val="00CC2DC0"/>
    <w:rsid w:val="00CC3881"/>
    <w:rsid w:val="00CC4750"/>
    <w:rsid w:val="00CC51FD"/>
    <w:rsid w:val="00CC547C"/>
    <w:rsid w:val="00CC6610"/>
    <w:rsid w:val="00CC7E5A"/>
    <w:rsid w:val="00CD024C"/>
    <w:rsid w:val="00CD1213"/>
    <w:rsid w:val="00CD238F"/>
    <w:rsid w:val="00CD349D"/>
    <w:rsid w:val="00CD3E83"/>
    <w:rsid w:val="00CD485F"/>
    <w:rsid w:val="00CD531D"/>
    <w:rsid w:val="00CD6470"/>
    <w:rsid w:val="00CD71D1"/>
    <w:rsid w:val="00CD7332"/>
    <w:rsid w:val="00CD7B3A"/>
    <w:rsid w:val="00CE0D20"/>
    <w:rsid w:val="00CE1913"/>
    <w:rsid w:val="00CE19BA"/>
    <w:rsid w:val="00CE3056"/>
    <w:rsid w:val="00CE5B05"/>
    <w:rsid w:val="00CE68AC"/>
    <w:rsid w:val="00CE6A91"/>
    <w:rsid w:val="00CE6F5C"/>
    <w:rsid w:val="00CE756F"/>
    <w:rsid w:val="00CE7A90"/>
    <w:rsid w:val="00CF0106"/>
    <w:rsid w:val="00CF0E3A"/>
    <w:rsid w:val="00CF137F"/>
    <w:rsid w:val="00CF21CA"/>
    <w:rsid w:val="00CF2682"/>
    <w:rsid w:val="00CF2E1F"/>
    <w:rsid w:val="00CF362C"/>
    <w:rsid w:val="00CF4102"/>
    <w:rsid w:val="00CF52D5"/>
    <w:rsid w:val="00CF617C"/>
    <w:rsid w:val="00CF7507"/>
    <w:rsid w:val="00CF7EC0"/>
    <w:rsid w:val="00D02D88"/>
    <w:rsid w:val="00D03D35"/>
    <w:rsid w:val="00D04E9F"/>
    <w:rsid w:val="00D06E9A"/>
    <w:rsid w:val="00D07923"/>
    <w:rsid w:val="00D10087"/>
    <w:rsid w:val="00D10E0D"/>
    <w:rsid w:val="00D12C5E"/>
    <w:rsid w:val="00D14653"/>
    <w:rsid w:val="00D14A68"/>
    <w:rsid w:val="00D14FCD"/>
    <w:rsid w:val="00D1519F"/>
    <w:rsid w:val="00D156AB"/>
    <w:rsid w:val="00D15772"/>
    <w:rsid w:val="00D15EBD"/>
    <w:rsid w:val="00D16E37"/>
    <w:rsid w:val="00D1701C"/>
    <w:rsid w:val="00D171AC"/>
    <w:rsid w:val="00D17285"/>
    <w:rsid w:val="00D2056C"/>
    <w:rsid w:val="00D20ED2"/>
    <w:rsid w:val="00D22527"/>
    <w:rsid w:val="00D233F1"/>
    <w:rsid w:val="00D2447E"/>
    <w:rsid w:val="00D24710"/>
    <w:rsid w:val="00D24A33"/>
    <w:rsid w:val="00D26942"/>
    <w:rsid w:val="00D2731F"/>
    <w:rsid w:val="00D27BD0"/>
    <w:rsid w:val="00D30ADF"/>
    <w:rsid w:val="00D32667"/>
    <w:rsid w:val="00D33D41"/>
    <w:rsid w:val="00D34A62"/>
    <w:rsid w:val="00D36632"/>
    <w:rsid w:val="00D37264"/>
    <w:rsid w:val="00D40B46"/>
    <w:rsid w:val="00D40C88"/>
    <w:rsid w:val="00D40D9A"/>
    <w:rsid w:val="00D40E5F"/>
    <w:rsid w:val="00D43DDA"/>
    <w:rsid w:val="00D43F6B"/>
    <w:rsid w:val="00D451B2"/>
    <w:rsid w:val="00D45422"/>
    <w:rsid w:val="00D45CFA"/>
    <w:rsid w:val="00D46C24"/>
    <w:rsid w:val="00D46C97"/>
    <w:rsid w:val="00D50105"/>
    <w:rsid w:val="00D501B6"/>
    <w:rsid w:val="00D51167"/>
    <w:rsid w:val="00D52DAA"/>
    <w:rsid w:val="00D53DEA"/>
    <w:rsid w:val="00D55148"/>
    <w:rsid w:val="00D552A0"/>
    <w:rsid w:val="00D5656F"/>
    <w:rsid w:val="00D56E82"/>
    <w:rsid w:val="00D5707B"/>
    <w:rsid w:val="00D5727C"/>
    <w:rsid w:val="00D602D3"/>
    <w:rsid w:val="00D60607"/>
    <w:rsid w:val="00D61356"/>
    <w:rsid w:val="00D624F6"/>
    <w:rsid w:val="00D62621"/>
    <w:rsid w:val="00D63CB4"/>
    <w:rsid w:val="00D66D56"/>
    <w:rsid w:val="00D672F9"/>
    <w:rsid w:val="00D677FE"/>
    <w:rsid w:val="00D71744"/>
    <w:rsid w:val="00D73EB6"/>
    <w:rsid w:val="00D74174"/>
    <w:rsid w:val="00D748BB"/>
    <w:rsid w:val="00D761F0"/>
    <w:rsid w:val="00D7676C"/>
    <w:rsid w:val="00D76983"/>
    <w:rsid w:val="00D76D59"/>
    <w:rsid w:val="00D76D5F"/>
    <w:rsid w:val="00D77252"/>
    <w:rsid w:val="00D77DB4"/>
    <w:rsid w:val="00D801E2"/>
    <w:rsid w:val="00D80698"/>
    <w:rsid w:val="00D80DDE"/>
    <w:rsid w:val="00D81299"/>
    <w:rsid w:val="00D81FE9"/>
    <w:rsid w:val="00D8230C"/>
    <w:rsid w:val="00D83151"/>
    <w:rsid w:val="00D8345E"/>
    <w:rsid w:val="00D835D6"/>
    <w:rsid w:val="00D83DC8"/>
    <w:rsid w:val="00D84B22"/>
    <w:rsid w:val="00D86A22"/>
    <w:rsid w:val="00D86A5E"/>
    <w:rsid w:val="00D87714"/>
    <w:rsid w:val="00D9174D"/>
    <w:rsid w:val="00D93B51"/>
    <w:rsid w:val="00D94F92"/>
    <w:rsid w:val="00D95036"/>
    <w:rsid w:val="00D966CC"/>
    <w:rsid w:val="00D97E68"/>
    <w:rsid w:val="00DA05A1"/>
    <w:rsid w:val="00DA0638"/>
    <w:rsid w:val="00DA09A9"/>
    <w:rsid w:val="00DA141E"/>
    <w:rsid w:val="00DA220D"/>
    <w:rsid w:val="00DA3272"/>
    <w:rsid w:val="00DA3827"/>
    <w:rsid w:val="00DA3855"/>
    <w:rsid w:val="00DA3C9D"/>
    <w:rsid w:val="00DA5D93"/>
    <w:rsid w:val="00DA633B"/>
    <w:rsid w:val="00DA7B6B"/>
    <w:rsid w:val="00DB06C5"/>
    <w:rsid w:val="00DB1EEA"/>
    <w:rsid w:val="00DB2992"/>
    <w:rsid w:val="00DB4FC2"/>
    <w:rsid w:val="00DB69D1"/>
    <w:rsid w:val="00DB73C3"/>
    <w:rsid w:val="00DC0495"/>
    <w:rsid w:val="00DC15D5"/>
    <w:rsid w:val="00DC1B29"/>
    <w:rsid w:val="00DC1CCA"/>
    <w:rsid w:val="00DC2ECE"/>
    <w:rsid w:val="00DC3DBE"/>
    <w:rsid w:val="00DC52D2"/>
    <w:rsid w:val="00DC62E3"/>
    <w:rsid w:val="00DC7EA4"/>
    <w:rsid w:val="00DD1ABE"/>
    <w:rsid w:val="00DD1DC7"/>
    <w:rsid w:val="00DD20EE"/>
    <w:rsid w:val="00DD37C8"/>
    <w:rsid w:val="00DD3CEF"/>
    <w:rsid w:val="00DD64DD"/>
    <w:rsid w:val="00DE02E4"/>
    <w:rsid w:val="00DE15B3"/>
    <w:rsid w:val="00DE269B"/>
    <w:rsid w:val="00DE2D71"/>
    <w:rsid w:val="00DE4AAC"/>
    <w:rsid w:val="00DE5413"/>
    <w:rsid w:val="00DE5F98"/>
    <w:rsid w:val="00DE670D"/>
    <w:rsid w:val="00DE7819"/>
    <w:rsid w:val="00DE783C"/>
    <w:rsid w:val="00DE7850"/>
    <w:rsid w:val="00DF0DE4"/>
    <w:rsid w:val="00DF2911"/>
    <w:rsid w:val="00DF468F"/>
    <w:rsid w:val="00DF493E"/>
    <w:rsid w:val="00DF52AE"/>
    <w:rsid w:val="00DF6238"/>
    <w:rsid w:val="00E0009C"/>
    <w:rsid w:val="00E00295"/>
    <w:rsid w:val="00E00A2F"/>
    <w:rsid w:val="00E00AA4"/>
    <w:rsid w:val="00E00F1A"/>
    <w:rsid w:val="00E01258"/>
    <w:rsid w:val="00E013F5"/>
    <w:rsid w:val="00E01A2E"/>
    <w:rsid w:val="00E02C14"/>
    <w:rsid w:val="00E049BB"/>
    <w:rsid w:val="00E04BBB"/>
    <w:rsid w:val="00E05E38"/>
    <w:rsid w:val="00E05F18"/>
    <w:rsid w:val="00E0691D"/>
    <w:rsid w:val="00E07061"/>
    <w:rsid w:val="00E076DB"/>
    <w:rsid w:val="00E07EF0"/>
    <w:rsid w:val="00E1023F"/>
    <w:rsid w:val="00E10E9A"/>
    <w:rsid w:val="00E117EF"/>
    <w:rsid w:val="00E11EEF"/>
    <w:rsid w:val="00E12F7F"/>
    <w:rsid w:val="00E146C3"/>
    <w:rsid w:val="00E1512E"/>
    <w:rsid w:val="00E15CC0"/>
    <w:rsid w:val="00E16AFE"/>
    <w:rsid w:val="00E20DCC"/>
    <w:rsid w:val="00E219D2"/>
    <w:rsid w:val="00E2220B"/>
    <w:rsid w:val="00E23375"/>
    <w:rsid w:val="00E23858"/>
    <w:rsid w:val="00E2385E"/>
    <w:rsid w:val="00E23870"/>
    <w:rsid w:val="00E23D53"/>
    <w:rsid w:val="00E24093"/>
    <w:rsid w:val="00E25641"/>
    <w:rsid w:val="00E25CA5"/>
    <w:rsid w:val="00E262AE"/>
    <w:rsid w:val="00E26A34"/>
    <w:rsid w:val="00E26CBB"/>
    <w:rsid w:val="00E27444"/>
    <w:rsid w:val="00E300BE"/>
    <w:rsid w:val="00E318F9"/>
    <w:rsid w:val="00E3241E"/>
    <w:rsid w:val="00E32D2F"/>
    <w:rsid w:val="00E33ADB"/>
    <w:rsid w:val="00E33B98"/>
    <w:rsid w:val="00E3526C"/>
    <w:rsid w:val="00E356D9"/>
    <w:rsid w:val="00E36E33"/>
    <w:rsid w:val="00E3738F"/>
    <w:rsid w:val="00E37E3D"/>
    <w:rsid w:val="00E421B3"/>
    <w:rsid w:val="00E42412"/>
    <w:rsid w:val="00E43BCF"/>
    <w:rsid w:val="00E45D6E"/>
    <w:rsid w:val="00E45EE1"/>
    <w:rsid w:val="00E473AA"/>
    <w:rsid w:val="00E47480"/>
    <w:rsid w:val="00E50FFC"/>
    <w:rsid w:val="00E51294"/>
    <w:rsid w:val="00E5180C"/>
    <w:rsid w:val="00E52920"/>
    <w:rsid w:val="00E546C4"/>
    <w:rsid w:val="00E549D5"/>
    <w:rsid w:val="00E54BD1"/>
    <w:rsid w:val="00E57987"/>
    <w:rsid w:val="00E60E50"/>
    <w:rsid w:val="00E61C4C"/>
    <w:rsid w:val="00E6265B"/>
    <w:rsid w:val="00E62D2E"/>
    <w:rsid w:val="00E65B15"/>
    <w:rsid w:val="00E65E23"/>
    <w:rsid w:val="00E67F2E"/>
    <w:rsid w:val="00E70850"/>
    <w:rsid w:val="00E7137E"/>
    <w:rsid w:val="00E72E3B"/>
    <w:rsid w:val="00E73998"/>
    <w:rsid w:val="00E73BDD"/>
    <w:rsid w:val="00E74816"/>
    <w:rsid w:val="00E74AD9"/>
    <w:rsid w:val="00E74FB4"/>
    <w:rsid w:val="00E75381"/>
    <w:rsid w:val="00E768FE"/>
    <w:rsid w:val="00E77353"/>
    <w:rsid w:val="00E77708"/>
    <w:rsid w:val="00E800F4"/>
    <w:rsid w:val="00E80D40"/>
    <w:rsid w:val="00E80F6C"/>
    <w:rsid w:val="00E817BC"/>
    <w:rsid w:val="00E81E21"/>
    <w:rsid w:val="00E822AB"/>
    <w:rsid w:val="00E82603"/>
    <w:rsid w:val="00E83958"/>
    <w:rsid w:val="00E86E4A"/>
    <w:rsid w:val="00E86FAC"/>
    <w:rsid w:val="00E87C7D"/>
    <w:rsid w:val="00E929D4"/>
    <w:rsid w:val="00E93259"/>
    <w:rsid w:val="00E93DC1"/>
    <w:rsid w:val="00E93F9F"/>
    <w:rsid w:val="00E95242"/>
    <w:rsid w:val="00E9524C"/>
    <w:rsid w:val="00E973DB"/>
    <w:rsid w:val="00E97FD8"/>
    <w:rsid w:val="00EA04CD"/>
    <w:rsid w:val="00EA07D3"/>
    <w:rsid w:val="00EA099A"/>
    <w:rsid w:val="00EA15B3"/>
    <w:rsid w:val="00EA215D"/>
    <w:rsid w:val="00EA34B7"/>
    <w:rsid w:val="00EA38C8"/>
    <w:rsid w:val="00EA3A9D"/>
    <w:rsid w:val="00EA44E9"/>
    <w:rsid w:val="00EA506C"/>
    <w:rsid w:val="00EA5B0B"/>
    <w:rsid w:val="00EA6481"/>
    <w:rsid w:val="00EA6E1E"/>
    <w:rsid w:val="00EA7766"/>
    <w:rsid w:val="00EA7A3F"/>
    <w:rsid w:val="00EA7FE5"/>
    <w:rsid w:val="00EB0168"/>
    <w:rsid w:val="00EB1408"/>
    <w:rsid w:val="00EB147A"/>
    <w:rsid w:val="00EB1E85"/>
    <w:rsid w:val="00EB3E04"/>
    <w:rsid w:val="00EB4114"/>
    <w:rsid w:val="00EB42FF"/>
    <w:rsid w:val="00EB62CD"/>
    <w:rsid w:val="00EB6A26"/>
    <w:rsid w:val="00EB7368"/>
    <w:rsid w:val="00EC0C54"/>
    <w:rsid w:val="00EC0FA5"/>
    <w:rsid w:val="00EC207B"/>
    <w:rsid w:val="00EC215F"/>
    <w:rsid w:val="00EC347A"/>
    <w:rsid w:val="00EC36E7"/>
    <w:rsid w:val="00EC40C7"/>
    <w:rsid w:val="00EC5A9E"/>
    <w:rsid w:val="00EC6725"/>
    <w:rsid w:val="00ED02DB"/>
    <w:rsid w:val="00ED1194"/>
    <w:rsid w:val="00ED17DE"/>
    <w:rsid w:val="00ED2A4F"/>
    <w:rsid w:val="00ED2DD1"/>
    <w:rsid w:val="00ED300C"/>
    <w:rsid w:val="00ED4149"/>
    <w:rsid w:val="00ED431D"/>
    <w:rsid w:val="00ED4C49"/>
    <w:rsid w:val="00ED5FB5"/>
    <w:rsid w:val="00ED68C3"/>
    <w:rsid w:val="00ED6CF4"/>
    <w:rsid w:val="00ED7096"/>
    <w:rsid w:val="00EE06D9"/>
    <w:rsid w:val="00EE0B51"/>
    <w:rsid w:val="00EE2273"/>
    <w:rsid w:val="00EE24C5"/>
    <w:rsid w:val="00EE2649"/>
    <w:rsid w:val="00EE2CD9"/>
    <w:rsid w:val="00EE4720"/>
    <w:rsid w:val="00EE5A7C"/>
    <w:rsid w:val="00EE659B"/>
    <w:rsid w:val="00EE6D05"/>
    <w:rsid w:val="00EE7933"/>
    <w:rsid w:val="00EF063F"/>
    <w:rsid w:val="00EF0A56"/>
    <w:rsid w:val="00EF318E"/>
    <w:rsid w:val="00EF3AF1"/>
    <w:rsid w:val="00EF43EB"/>
    <w:rsid w:val="00EF46F8"/>
    <w:rsid w:val="00EF4DEF"/>
    <w:rsid w:val="00EF64AC"/>
    <w:rsid w:val="00EF6FAD"/>
    <w:rsid w:val="00F00226"/>
    <w:rsid w:val="00F03B77"/>
    <w:rsid w:val="00F04572"/>
    <w:rsid w:val="00F04F39"/>
    <w:rsid w:val="00F05063"/>
    <w:rsid w:val="00F053E9"/>
    <w:rsid w:val="00F05D1A"/>
    <w:rsid w:val="00F06D13"/>
    <w:rsid w:val="00F07E29"/>
    <w:rsid w:val="00F106F8"/>
    <w:rsid w:val="00F11D42"/>
    <w:rsid w:val="00F1262F"/>
    <w:rsid w:val="00F13D23"/>
    <w:rsid w:val="00F13DF6"/>
    <w:rsid w:val="00F1462E"/>
    <w:rsid w:val="00F14938"/>
    <w:rsid w:val="00F15094"/>
    <w:rsid w:val="00F157DA"/>
    <w:rsid w:val="00F17AEB"/>
    <w:rsid w:val="00F22B3A"/>
    <w:rsid w:val="00F22FDF"/>
    <w:rsid w:val="00F23293"/>
    <w:rsid w:val="00F23C00"/>
    <w:rsid w:val="00F254F5"/>
    <w:rsid w:val="00F2667F"/>
    <w:rsid w:val="00F26ACB"/>
    <w:rsid w:val="00F26E4D"/>
    <w:rsid w:val="00F30036"/>
    <w:rsid w:val="00F311B7"/>
    <w:rsid w:val="00F329CD"/>
    <w:rsid w:val="00F33AF5"/>
    <w:rsid w:val="00F34DE3"/>
    <w:rsid w:val="00F36500"/>
    <w:rsid w:val="00F36542"/>
    <w:rsid w:val="00F37436"/>
    <w:rsid w:val="00F43438"/>
    <w:rsid w:val="00F44272"/>
    <w:rsid w:val="00F4458C"/>
    <w:rsid w:val="00F44708"/>
    <w:rsid w:val="00F44A00"/>
    <w:rsid w:val="00F46282"/>
    <w:rsid w:val="00F47178"/>
    <w:rsid w:val="00F47AE1"/>
    <w:rsid w:val="00F47C3F"/>
    <w:rsid w:val="00F47C96"/>
    <w:rsid w:val="00F50E4F"/>
    <w:rsid w:val="00F5182A"/>
    <w:rsid w:val="00F51ABF"/>
    <w:rsid w:val="00F5252E"/>
    <w:rsid w:val="00F527E7"/>
    <w:rsid w:val="00F530AB"/>
    <w:rsid w:val="00F5502F"/>
    <w:rsid w:val="00F564FE"/>
    <w:rsid w:val="00F5697F"/>
    <w:rsid w:val="00F573AE"/>
    <w:rsid w:val="00F6243D"/>
    <w:rsid w:val="00F62B47"/>
    <w:rsid w:val="00F62C35"/>
    <w:rsid w:val="00F630CA"/>
    <w:rsid w:val="00F648F1"/>
    <w:rsid w:val="00F64AAF"/>
    <w:rsid w:val="00F64CA1"/>
    <w:rsid w:val="00F65041"/>
    <w:rsid w:val="00F65942"/>
    <w:rsid w:val="00F6630D"/>
    <w:rsid w:val="00F6665B"/>
    <w:rsid w:val="00F669CA"/>
    <w:rsid w:val="00F670A6"/>
    <w:rsid w:val="00F6780A"/>
    <w:rsid w:val="00F70727"/>
    <w:rsid w:val="00F70AAF"/>
    <w:rsid w:val="00F719B5"/>
    <w:rsid w:val="00F73898"/>
    <w:rsid w:val="00F75114"/>
    <w:rsid w:val="00F75168"/>
    <w:rsid w:val="00F75D02"/>
    <w:rsid w:val="00F76BB3"/>
    <w:rsid w:val="00F82771"/>
    <w:rsid w:val="00F8284C"/>
    <w:rsid w:val="00F82AD6"/>
    <w:rsid w:val="00F83E35"/>
    <w:rsid w:val="00F84109"/>
    <w:rsid w:val="00F84A10"/>
    <w:rsid w:val="00F84E02"/>
    <w:rsid w:val="00F85730"/>
    <w:rsid w:val="00F86490"/>
    <w:rsid w:val="00F86899"/>
    <w:rsid w:val="00F87718"/>
    <w:rsid w:val="00F90EE2"/>
    <w:rsid w:val="00F91061"/>
    <w:rsid w:val="00F91419"/>
    <w:rsid w:val="00F938DE"/>
    <w:rsid w:val="00F93AA8"/>
    <w:rsid w:val="00F94618"/>
    <w:rsid w:val="00F97163"/>
    <w:rsid w:val="00F97780"/>
    <w:rsid w:val="00FA0326"/>
    <w:rsid w:val="00FA21BD"/>
    <w:rsid w:val="00FA25E6"/>
    <w:rsid w:val="00FA2834"/>
    <w:rsid w:val="00FA2C02"/>
    <w:rsid w:val="00FA3519"/>
    <w:rsid w:val="00FA470C"/>
    <w:rsid w:val="00FA52A8"/>
    <w:rsid w:val="00FA5E5C"/>
    <w:rsid w:val="00FA6276"/>
    <w:rsid w:val="00FA62DA"/>
    <w:rsid w:val="00FA674B"/>
    <w:rsid w:val="00FA7461"/>
    <w:rsid w:val="00FB017B"/>
    <w:rsid w:val="00FB0782"/>
    <w:rsid w:val="00FB1287"/>
    <w:rsid w:val="00FB1B6F"/>
    <w:rsid w:val="00FB28D7"/>
    <w:rsid w:val="00FB29A7"/>
    <w:rsid w:val="00FB2A9E"/>
    <w:rsid w:val="00FB33AB"/>
    <w:rsid w:val="00FB37FB"/>
    <w:rsid w:val="00FB403C"/>
    <w:rsid w:val="00FB4685"/>
    <w:rsid w:val="00FB4B07"/>
    <w:rsid w:val="00FB4B86"/>
    <w:rsid w:val="00FB70E0"/>
    <w:rsid w:val="00FC0668"/>
    <w:rsid w:val="00FC09E3"/>
    <w:rsid w:val="00FC10B8"/>
    <w:rsid w:val="00FC1B56"/>
    <w:rsid w:val="00FC211A"/>
    <w:rsid w:val="00FC3315"/>
    <w:rsid w:val="00FC391E"/>
    <w:rsid w:val="00FC4283"/>
    <w:rsid w:val="00FC47C3"/>
    <w:rsid w:val="00FC4B1D"/>
    <w:rsid w:val="00FC5637"/>
    <w:rsid w:val="00FC654F"/>
    <w:rsid w:val="00FC6B8E"/>
    <w:rsid w:val="00FC72A9"/>
    <w:rsid w:val="00FD04F8"/>
    <w:rsid w:val="00FD11DE"/>
    <w:rsid w:val="00FD2183"/>
    <w:rsid w:val="00FD2FE2"/>
    <w:rsid w:val="00FD325D"/>
    <w:rsid w:val="00FD4C35"/>
    <w:rsid w:val="00FD5CC0"/>
    <w:rsid w:val="00FD68F7"/>
    <w:rsid w:val="00FD77C4"/>
    <w:rsid w:val="00FD783A"/>
    <w:rsid w:val="00FD797C"/>
    <w:rsid w:val="00FD7D26"/>
    <w:rsid w:val="00FD7F08"/>
    <w:rsid w:val="00FE00CD"/>
    <w:rsid w:val="00FE0A84"/>
    <w:rsid w:val="00FE0B38"/>
    <w:rsid w:val="00FE1782"/>
    <w:rsid w:val="00FE3FB0"/>
    <w:rsid w:val="00FE41FD"/>
    <w:rsid w:val="00FE5151"/>
    <w:rsid w:val="00FE630C"/>
    <w:rsid w:val="00FE6C6D"/>
    <w:rsid w:val="00FE6CD2"/>
    <w:rsid w:val="00FE76E6"/>
    <w:rsid w:val="00FF0764"/>
    <w:rsid w:val="00FF0C10"/>
    <w:rsid w:val="00FF1524"/>
    <w:rsid w:val="00FF195C"/>
    <w:rsid w:val="00FF208C"/>
    <w:rsid w:val="00FF2D07"/>
    <w:rsid w:val="00FF3B09"/>
    <w:rsid w:val="00FF4CFA"/>
    <w:rsid w:val="00FF4F80"/>
    <w:rsid w:val="00FF5B11"/>
    <w:rsid w:val="00FF615F"/>
    <w:rsid w:val="00FF61E1"/>
    <w:rsid w:val="00FF713A"/>
    <w:rsid w:val="00FF7AB4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3058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39"/>
    <w:rPr>
      <w:rFonts w:ascii="Verdana" w:hAnsi="Verdan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C39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B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B02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EA6E1E"/>
    <w:rPr>
      <w:sz w:val="16"/>
      <w:szCs w:val="16"/>
    </w:rPr>
  </w:style>
  <w:style w:type="paragraph" w:styleId="CommentText">
    <w:name w:val="annotation text"/>
    <w:basedOn w:val="Normal"/>
    <w:semiHidden/>
    <w:rsid w:val="00EA6E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6E1E"/>
    <w:rPr>
      <w:b/>
      <w:bCs/>
    </w:rPr>
  </w:style>
  <w:style w:type="paragraph" w:styleId="BalloonText">
    <w:name w:val="Balloon Text"/>
    <w:basedOn w:val="Normal"/>
    <w:semiHidden/>
    <w:rsid w:val="00EA6E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05F1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05F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53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43A5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B3B6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4C39"/>
    <w:rPr>
      <w:rFonts w:ascii="Verdana" w:eastAsiaTheme="majorEastAsia" w:hAnsi="Verdana" w:cstheme="majorBidi"/>
      <w:b/>
      <w:bCs/>
      <w:color w:val="000000" w:themeColor="text1"/>
      <w:sz w:val="24"/>
      <w:szCs w:val="2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C5880"/>
    <w:pPr>
      <w:pBdr>
        <w:bottom w:val="single" w:sz="8" w:space="4" w:color="4F81BD" w:themeColor="accent1"/>
      </w:pBdr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5880"/>
    <w:rPr>
      <w:rFonts w:ascii="Verdana" w:eastAsiaTheme="majorEastAsia" w:hAnsi="Verdana" w:cstheme="majorBidi"/>
      <w:b/>
      <w:color w:val="000000" w:themeColor="text1"/>
      <w:spacing w:val="5"/>
      <w:kern w:val="28"/>
      <w:sz w:val="32"/>
      <w:szCs w:val="52"/>
      <w:lang w:eastAsia="zh-CN"/>
    </w:rPr>
  </w:style>
  <w:style w:type="table" w:styleId="TableGrid">
    <w:name w:val="Table Grid"/>
    <w:basedOn w:val="TableNormal"/>
    <w:uiPriority w:val="59"/>
    <w:rsid w:val="005C5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2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40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6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D3920-1989-4F11-9016-92B9979F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Good News</vt:lpstr>
    </vt:vector>
  </TitlesOfParts>
  <Company>Grace Community Church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 News</dc:title>
  <dc:creator>John K. LaShell</dc:creator>
  <cp:lastModifiedBy>John K LaShell</cp:lastModifiedBy>
  <cp:revision>2</cp:revision>
  <cp:lastPrinted>2013-10-03T20:46:00Z</cp:lastPrinted>
  <dcterms:created xsi:type="dcterms:W3CDTF">2013-10-07T16:35:00Z</dcterms:created>
  <dcterms:modified xsi:type="dcterms:W3CDTF">2013-10-07T16:35:00Z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-386807226</vt:i4>
  </property>
</Properties>
</file>