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Default="000E05C2" w:rsidP="006817EB">
      <w:pPr>
        <w:jc w:val="center"/>
        <w:rPr>
          <w:rFonts w:ascii="Copperplate Gothic Bold" w:hAnsi="Copperplate Gothic Bold"/>
        </w:rPr>
      </w:pPr>
      <w:r>
        <w:rPr>
          <w:rFonts w:ascii="Copperplate Gothic Bold" w:hAnsi="Copperplate Gothic Bold"/>
        </w:rPr>
        <w:t>The Light of the World</w:t>
      </w:r>
    </w:p>
    <w:p w:rsidR="00AC47C4" w:rsidRDefault="00AC47C4" w:rsidP="00D840C2">
      <w:pPr>
        <w:rPr>
          <w:sz w:val="22"/>
          <w:szCs w:val="22"/>
        </w:rPr>
      </w:pPr>
    </w:p>
    <w:p w:rsidR="00D840C2" w:rsidRDefault="008E7D88" w:rsidP="00D840C2">
      <w:pPr>
        <w:rPr>
          <w:sz w:val="22"/>
          <w:szCs w:val="22"/>
        </w:rPr>
      </w:pPr>
      <w:r>
        <w:rPr>
          <w:sz w:val="22"/>
          <w:szCs w:val="22"/>
        </w:rPr>
        <w:t>Psalm 27:1; Isaiah 60:19-20</w:t>
      </w:r>
    </w:p>
    <w:p w:rsidR="007F6C50" w:rsidRDefault="00C01E4E" w:rsidP="00C01E4E">
      <w:pPr>
        <w:rPr>
          <w:sz w:val="22"/>
          <w:szCs w:val="22"/>
        </w:rPr>
      </w:pPr>
      <w:r>
        <w:rPr>
          <w:sz w:val="22"/>
          <w:szCs w:val="22"/>
        </w:rPr>
        <w:t>“I am the Light of the world” means that—</w:t>
      </w:r>
    </w:p>
    <w:p w:rsidR="00C01E4E" w:rsidRDefault="00C01E4E" w:rsidP="00C01E4E">
      <w:pPr>
        <w:rPr>
          <w:sz w:val="22"/>
          <w:szCs w:val="22"/>
        </w:rPr>
      </w:pPr>
    </w:p>
    <w:p w:rsidR="00C01E4E" w:rsidRDefault="00C01E4E" w:rsidP="00C01E4E">
      <w:pPr>
        <w:rPr>
          <w:b/>
          <w:sz w:val="22"/>
          <w:szCs w:val="22"/>
        </w:rPr>
      </w:pPr>
      <w:r>
        <w:rPr>
          <w:b/>
          <w:sz w:val="22"/>
          <w:szCs w:val="22"/>
        </w:rPr>
        <w:t>1.</w:t>
      </w:r>
      <w:r>
        <w:rPr>
          <w:b/>
          <w:sz w:val="22"/>
          <w:szCs w:val="22"/>
        </w:rPr>
        <w:tab/>
        <w:t>Jesus is</w:t>
      </w:r>
      <w:r w:rsidR="008E4CCF">
        <w:rPr>
          <w:b/>
          <w:sz w:val="22"/>
          <w:szCs w:val="22"/>
        </w:rPr>
        <w:t xml:space="preserve"> the </w:t>
      </w:r>
      <w:r w:rsidRPr="00D96D9E">
        <w:rPr>
          <w:b/>
          <w:i/>
          <w:sz w:val="22"/>
          <w:szCs w:val="22"/>
          <w:u w:val="single"/>
        </w:rPr>
        <w:t>God</w:t>
      </w:r>
      <w:r w:rsidR="00D96D9E">
        <w:rPr>
          <w:b/>
          <w:sz w:val="22"/>
          <w:szCs w:val="22"/>
        </w:rPr>
        <w:t xml:space="preserve"> who</w:t>
      </w:r>
      <w:r w:rsidR="006C47CA">
        <w:rPr>
          <w:b/>
          <w:sz w:val="22"/>
          <w:szCs w:val="22"/>
        </w:rPr>
        <w:t>se</w:t>
      </w:r>
      <w:r w:rsidR="00D96D9E">
        <w:rPr>
          <w:b/>
          <w:sz w:val="22"/>
          <w:szCs w:val="22"/>
        </w:rPr>
        <w:t xml:space="preserve"> </w:t>
      </w:r>
      <w:r w:rsidR="008E4CCF">
        <w:rPr>
          <w:b/>
          <w:sz w:val="22"/>
          <w:szCs w:val="22"/>
        </w:rPr>
        <w:t>nature is Light</w:t>
      </w:r>
      <w:r w:rsidR="00D96D9E">
        <w:rPr>
          <w:b/>
          <w:sz w:val="22"/>
          <w:szCs w:val="22"/>
        </w:rPr>
        <w:t>—</w:t>
      </w:r>
    </w:p>
    <w:p w:rsidR="008E7D88" w:rsidRDefault="008E4CCF" w:rsidP="00C01E4E">
      <w:pPr>
        <w:ind w:left="360"/>
        <w:rPr>
          <w:sz w:val="22"/>
          <w:szCs w:val="22"/>
        </w:rPr>
      </w:pPr>
      <w:r>
        <w:rPr>
          <w:sz w:val="22"/>
          <w:szCs w:val="22"/>
        </w:rPr>
        <w:t xml:space="preserve">Light represents </w:t>
      </w:r>
      <w:r w:rsidR="005819F4">
        <w:rPr>
          <w:sz w:val="22"/>
          <w:szCs w:val="22"/>
        </w:rPr>
        <w:t>God’s</w:t>
      </w:r>
      <w:r>
        <w:rPr>
          <w:sz w:val="22"/>
          <w:szCs w:val="22"/>
        </w:rPr>
        <w:t>—</w:t>
      </w:r>
    </w:p>
    <w:p w:rsidR="008E4CCF" w:rsidRDefault="008E4CCF" w:rsidP="00C01E4E">
      <w:pPr>
        <w:ind w:left="360"/>
        <w:rPr>
          <w:sz w:val="22"/>
          <w:szCs w:val="22"/>
        </w:rPr>
      </w:pPr>
    </w:p>
    <w:p w:rsidR="00C01E4E" w:rsidRDefault="00D96D9E" w:rsidP="00C01E4E">
      <w:pPr>
        <w:ind w:left="360"/>
        <w:rPr>
          <w:sz w:val="22"/>
          <w:szCs w:val="22"/>
        </w:rPr>
      </w:pPr>
      <w:r>
        <w:rPr>
          <w:sz w:val="22"/>
          <w:szCs w:val="22"/>
        </w:rPr>
        <w:t>A</w:t>
      </w:r>
      <w:r w:rsidR="00C01E4E">
        <w:rPr>
          <w:sz w:val="22"/>
          <w:szCs w:val="22"/>
        </w:rPr>
        <w:t>.</w:t>
      </w:r>
      <w:r w:rsidR="00C01E4E">
        <w:rPr>
          <w:sz w:val="22"/>
          <w:szCs w:val="22"/>
        </w:rPr>
        <w:tab/>
      </w:r>
      <w:r w:rsidR="008E4CCF">
        <w:rPr>
          <w:sz w:val="22"/>
          <w:szCs w:val="22"/>
        </w:rPr>
        <w:t>A</w:t>
      </w:r>
      <w:r w:rsidR="00C01E4E">
        <w:rPr>
          <w:sz w:val="22"/>
          <w:szCs w:val="22"/>
        </w:rPr>
        <w:t xml:space="preserve">bsolute </w:t>
      </w:r>
      <w:r w:rsidR="00C01E4E" w:rsidRPr="00D96D9E">
        <w:rPr>
          <w:i/>
          <w:sz w:val="22"/>
          <w:szCs w:val="22"/>
          <w:u w:val="single"/>
        </w:rPr>
        <w:t>holiness</w:t>
      </w:r>
      <w:r w:rsidR="001478A3">
        <w:rPr>
          <w:i/>
          <w:sz w:val="22"/>
          <w:szCs w:val="22"/>
          <w:u w:val="single"/>
        </w:rPr>
        <w:t xml:space="preserve"> &amp; truth</w:t>
      </w:r>
    </w:p>
    <w:p w:rsidR="00C01E4E" w:rsidRDefault="008E7D88" w:rsidP="00C01E4E">
      <w:pPr>
        <w:ind w:left="720"/>
        <w:rPr>
          <w:sz w:val="22"/>
          <w:szCs w:val="22"/>
        </w:rPr>
      </w:pPr>
      <w:r>
        <w:rPr>
          <w:sz w:val="22"/>
          <w:szCs w:val="22"/>
        </w:rPr>
        <w:t>1 John 1:5-7</w:t>
      </w:r>
    </w:p>
    <w:p w:rsidR="008E7D88" w:rsidRDefault="008E7D88" w:rsidP="00C01E4E">
      <w:pPr>
        <w:ind w:left="720"/>
        <w:rPr>
          <w:sz w:val="22"/>
          <w:szCs w:val="22"/>
        </w:rPr>
      </w:pPr>
    </w:p>
    <w:p w:rsidR="00C01E4E" w:rsidRDefault="00D96D9E" w:rsidP="00C01E4E">
      <w:pPr>
        <w:ind w:left="360"/>
        <w:rPr>
          <w:sz w:val="22"/>
          <w:szCs w:val="22"/>
        </w:rPr>
      </w:pPr>
      <w:r>
        <w:rPr>
          <w:sz w:val="22"/>
          <w:szCs w:val="22"/>
        </w:rPr>
        <w:t>B</w:t>
      </w:r>
      <w:r w:rsidR="008E7D88">
        <w:rPr>
          <w:sz w:val="22"/>
          <w:szCs w:val="22"/>
        </w:rPr>
        <w:t>.</w:t>
      </w:r>
      <w:r w:rsidR="008E7D88">
        <w:rPr>
          <w:sz w:val="22"/>
          <w:szCs w:val="22"/>
        </w:rPr>
        <w:tab/>
      </w:r>
      <w:r w:rsidR="008E4CCF">
        <w:rPr>
          <w:sz w:val="22"/>
          <w:szCs w:val="22"/>
        </w:rPr>
        <w:t>U</w:t>
      </w:r>
      <w:r w:rsidR="00C01E4E">
        <w:rPr>
          <w:sz w:val="22"/>
          <w:szCs w:val="22"/>
        </w:rPr>
        <w:t xml:space="preserve">napproachable </w:t>
      </w:r>
      <w:r w:rsidR="00C01E4E" w:rsidRPr="00D96D9E">
        <w:rPr>
          <w:i/>
          <w:sz w:val="22"/>
          <w:szCs w:val="22"/>
          <w:u w:val="single"/>
        </w:rPr>
        <w:t>glory</w:t>
      </w:r>
    </w:p>
    <w:p w:rsidR="00C01E4E" w:rsidRDefault="008E7D88" w:rsidP="008E7D88">
      <w:pPr>
        <w:ind w:left="720"/>
        <w:rPr>
          <w:sz w:val="22"/>
          <w:szCs w:val="22"/>
        </w:rPr>
      </w:pPr>
      <w:r>
        <w:rPr>
          <w:sz w:val="22"/>
          <w:szCs w:val="22"/>
        </w:rPr>
        <w:t>1 Timothy 6:14-16</w:t>
      </w:r>
    </w:p>
    <w:p w:rsidR="008E7D88" w:rsidRDefault="008E7D88" w:rsidP="008E7D88">
      <w:pPr>
        <w:ind w:left="720"/>
        <w:rPr>
          <w:sz w:val="22"/>
          <w:szCs w:val="22"/>
        </w:rPr>
      </w:pPr>
    </w:p>
    <w:p w:rsidR="00C01E4E" w:rsidRDefault="00C01E4E" w:rsidP="00C01E4E">
      <w:pPr>
        <w:rPr>
          <w:b/>
          <w:sz w:val="22"/>
          <w:szCs w:val="22"/>
        </w:rPr>
      </w:pPr>
      <w:r>
        <w:rPr>
          <w:b/>
          <w:sz w:val="22"/>
          <w:szCs w:val="22"/>
        </w:rPr>
        <w:t>2.</w:t>
      </w:r>
      <w:r>
        <w:rPr>
          <w:b/>
          <w:sz w:val="22"/>
          <w:szCs w:val="22"/>
        </w:rPr>
        <w:tab/>
        <w:t xml:space="preserve">Jesus </w:t>
      </w:r>
      <w:r w:rsidRPr="00D96D9E">
        <w:rPr>
          <w:b/>
          <w:i/>
          <w:sz w:val="22"/>
          <w:szCs w:val="22"/>
          <w:u w:val="single"/>
        </w:rPr>
        <w:t>testifies</w:t>
      </w:r>
      <w:r>
        <w:rPr>
          <w:b/>
          <w:sz w:val="22"/>
          <w:szCs w:val="22"/>
        </w:rPr>
        <w:t xml:space="preserve"> about Himself</w:t>
      </w:r>
    </w:p>
    <w:p w:rsidR="00C01E4E" w:rsidRDefault="00C01E4E" w:rsidP="00C01E4E">
      <w:pPr>
        <w:ind w:left="360"/>
        <w:rPr>
          <w:sz w:val="22"/>
          <w:szCs w:val="22"/>
        </w:rPr>
      </w:pPr>
    </w:p>
    <w:p w:rsidR="000E62BE" w:rsidRDefault="000E62BE" w:rsidP="00C01E4E">
      <w:pPr>
        <w:ind w:left="360"/>
        <w:rPr>
          <w:sz w:val="22"/>
          <w:szCs w:val="22"/>
        </w:rPr>
      </w:pPr>
      <w:r>
        <w:rPr>
          <w:sz w:val="22"/>
          <w:szCs w:val="22"/>
        </w:rPr>
        <w:t>A.</w:t>
      </w:r>
      <w:r>
        <w:rPr>
          <w:sz w:val="22"/>
          <w:szCs w:val="22"/>
        </w:rPr>
        <w:tab/>
        <w:t xml:space="preserve">Light reveals </w:t>
      </w:r>
      <w:r w:rsidRPr="00D96D9E">
        <w:rPr>
          <w:i/>
          <w:sz w:val="22"/>
          <w:szCs w:val="22"/>
          <w:u w:val="single"/>
        </w:rPr>
        <w:t>other things</w:t>
      </w:r>
    </w:p>
    <w:p w:rsidR="000E62BE" w:rsidRDefault="000E62BE" w:rsidP="000E62BE">
      <w:pPr>
        <w:ind w:left="720"/>
        <w:rPr>
          <w:sz w:val="22"/>
          <w:szCs w:val="22"/>
        </w:rPr>
      </w:pPr>
    </w:p>
    <w:p w:rsidR="000E62BE" w:rsidRDefault="000E62BE" w:rsidP="000E62BE">
      <w:pPr>
        <w:ind w:left="360"/>
        <w:rPr>
          <w:sz w:val="22"/>
          <w:szCs w:val="22"/>
        </w:rPr>
      </w:pPr>
      <w:r>
        <w:rPr>
          <w:sz w:val="22"/>
          <w:szCs w:val="22"/>
        </w:rPr>
        <w:t>B.</w:t>
      </w:r>
      <w:r>
        <w:rPr>
          <w:sz w:val="22"/>
          <w:szCs w:val="22"/>
        </w:rPr>
        <w:tab/>
        <w:t xml:space="preserve">Light reveals </w:t>
      </w:r>
      <w:r w:rsidRPr="00D96D9E">
        <w:rPr>
          <w:i/>
          <w:sz w:val="22"/>
          <w:szCs w:val="22"/>
          <w:u w:val="single"/>
        </w:rPr>
        <w:t>itself</w:t>
      </w:r>
    </w:p>
    <w:p w:rsidR="00C01E4E" w:rsidRDefault="00C01E4E" w:rsidP="00C01E4E">
      <w:pPr>
        <w:ind w:left="360"/>
        <w:rPr>
          <w:sz w:val="22"/>
          <w:szCs w:val="22"/>
        </w:rPr>
      </w:pPr>
    </w:p>
    <w:p w:rsidR="00C01E4E" w:rsidRDefault="00C01E4E" w:rsidP="00C01E4E">
      <w:pPr>
        <w:rPr>
          <w:b/>
          <w:sz w:val="22"/>
          <w:szCs w:val="22"/>
        </w:rPr>
      </w:pPr>
      <w:r>
        <w:rPr>
          <w:b/>
          <w:sz w:val="22"/>
          <w:szCs w:val="22"/>
        </w:rPr>
        <w:t>3.</w:t>
      </w:r>
      <w:r>
        <w:rPr>
          <w:b/>
          <w:sz w:val="22"/>
          <w:szCs w:val="22"/>
        </w:rPr>
        <w:tab/>
        <w:t xml:space="preserve">Jesus is the Light for </w:t>
      </w:r>
      <w:r w:rsidRPr="00D96D9E">
        <w:rPr>
          <w:b/>
          <w:i/>
          <w:sz w:val="22"/>
          <w:szCs w:val="22"/>
          <w:u w:val="single"/>
        </w:rPr>
        <w:t>all peoples</w:t>
      </w:r>
    </w:p>
    <w:p w:rsidR="00C01E4E" w:rsidRDefault="00C01E4E" w:rsidP="00C01E4E">
      <w:pPr>
        <w:ind w:left="360"/>
        <w:rPr>
          <w:sz w:val="22"/>
          <w:szCs w:val="22"/>
        </w:rPr>
      </w:pPr>
    </w:p>
    <w:p w:rsidR="000E62BE" w:rsidRDefault="000E62BE" w:rsidP="00C01E4E">
      <w:pPr>
        <w:ind w:left="360"/>
        <w:rPr>
          <w:sz w:val="22"/>
          <w:szCs w:val="22"/>
        </w:rPr>
      </w:pPr>
      <w:r>
        <w:rPr>
          <w:sz w:val="22"/>
          <w:szCs w:val="22"/>
        </w:rPr>
        <w:t>A.</w:t>
      </w:r>
      <w:r>
        <w:rPr>
          <w:sz w:val="22"/>
          <w:szCs w:val="22"/>
        </w:rPr>
        <w:tab/>
        <w:t xml:space="preserve">He is the </w:t>
      </w:r>
      <w:r w:rsidRPr="00D96D9E">
        <w:rPr>
          <w:i/>
          <w:sz w:val="22"/>
          <w:szCs w:val="22"/>
          <w:u w:val="single"/>
        </w:rPr>
        <w:t>universal</w:t>
      </w:r>
      <w:r>
        <w:rPr>
          <w:sz w:val="22"/>
          <w:szCs w:val="22"/>
        </w:rPr>
        <w:t xml:space="preserve"> light</w:t>
      </w:r>
    </w:p>
    <w:p w:rsidR="000E62BE" w:rsidRDefault="00AC47C4" w:rsidP="000E62BE">
      <w:pPr>
        <w:ind w:left="720"/>
        <w:rPr>
          <w:sz w:val="22"/>
          <w:szCs w:val="22"/>
        </w:rPr>
      </w:pPr>
      <w:r>
        <w:rPr>
          <w:sz w:val="22"/>
          <w:szCs w:val="22"/>
        </w:rPr>
        <w:t>Isaiah 49:6</w:t>
      </w:r>
    </w:p>
    <w:p w:rsidR="00AC47C4" w:rsidRDefault="00AC47C4" w:rsidP="000E62BE">
      <w:pPr>
        <w:ind w:left="720"/>
        <w:rPr>
          <w:sz w:val="22"/>
          <w:szCs w:val="22"/>
        </w:rPr>
      </w:pPr>
    </w:p>
    <w:p w:rsidR="000E62BE" w:rsidRDefault="000E62BE" w:rsidP="000E62BE">
      <w:pPr>
        <w:ind w:left="360"/>
        <w:rPr>
          <w:sz w:val="22"/>
          <w:szCs w:val="22"/>
        </w:rPr>
      </w:pPr>
      <w:r>
        <w:rPr>
          <w:sz w:val="22"/>
          <w:szCs w:val="22"/>
        </w:rPr>
        <w:t>B.</w:t>
      </w:r>
      <w:r>
        <w:rPr>
          <w:sz w:val="22"/>
          <w:szCs w:val="22"/>
        </w:rPr>
        <w:tab/>
        <w:t xml:space="preserve">He is the </w:t>
      </w:r>
      <w:r w:rsidRPr="00D96D9E">
        <w:rPr>
          <w:i/>
          <w:sz w:val="22"/>
          <w:szCs w:val="22"/>
          <w:u w:val="single"/>
        </w:rPr>
        <w:t>only</w:t>
      </w:r>
      <w:r>
        <w:rPr>
          <w:sz w:val="22"/>
          <w:szCs w:val="22"/>
        </w:rPr>
        <w:t xml:space="preserve"> light</w:t>
      </w:r>
    </w:p>
    <w:p w:rsidR="00C01E4E" w:rsidRDefault="00C01E4E" w:rsidP="00C01E4E">
      <w:pPr>
        <w:ind w:left="360"/>
        <w:rPr>
          <w:sz w:val="22"/>
          <w:szCs w:val="22"/>
        </w:rPr>
      </w:pPr>
    </w:p>
    <w:p w:rsidR="00C01E4E" w:rsidRPr="00C01E4E" w:rsidRDefault="00C01E4E" w:rsidP="00C01E4E">
      <w:pPr>
        <w:rPr>
          <w:b/>
          <w:sz w:val="22"/>
          <w:szCs w:val="22"/>
        </w:rPr>
      </w:pPr>
      <w:r>
        <w:rPr>
          <w:b/>
          <w:sz w:val="22"/>
          <w:szCs w:val="22"/>
        </w:rPr>
        <w:t>4.</w:t>
      </w:r>
      <w:r>
        <w:rPr>
          <w:b/>
          <w:sz w:val="22"/>
          <w:szCs w:val="22"/>
        </w:rPr>
        <w:tab/>
        <w:t xml:space="preserve">Jesus is the Light for </w:t>
      </w:r>
      <w:r w:rsidRPr="00D96D9E">
        <w:rPr>
          <w:b/>
          <w:i/>
          <w:sz w:val="22"/>
          <w:szCs w:val="22"/>
          <w:u w:val="single"/>
        </w:rPr>
        <w:t>our walk</w:t>
      </w:r>
    </w:p>
    <w:p w:rsidR="00C01E4E" w:rsidRDefault="00C01E4E" w:rsidP="00C01E4E">
      <w:pPr>
        <w:ind w:left="360"/>
        <w:rPr>
          <w:sz w:val="22"/>
          <w:szCs w:val="22"/>
        </w:rPr>
      </w:pPr>
      <w:r>
        <w:rPr>
          <w:sz w:val="22"/>
          <w:szCs w:val="22"/>
        </w:rPr>
        <w:t>He lights the way—</w:t>
      </w:r>
    </w:p>
    <w:p w:rsidR="00C01E4E" w:rsidRDefault="00C01E4E" w:rsidP="00C01E4E">
      <w:pPr>
        <w:ind w:left="360"/>
        <w:rPr>
          <w:sz w:val="22"/>
          <w:szCs w:val="22"/>
        </w:rPr>
      </w:pPr>
    </w:p>
    <w:p w:rsidR="00C01E4E" w:rsidRDefault="00C01E4E" w:rsidP="00C01E4E">
      <w:pPr>
        <w:ind w:left="360"/>
        <w:rPr>
          <w:sz w:val="22"/>
          <w:szCs w:val="22"/>
        </w:rPr>
      </w:pPr>
      <w:r>
        <w:rPr>
          <w:sz w:val="22"/>
          <w:szCs w:val="22"/>
        </w:rPr>
        <w:t>A.</w:t>
      </w:r>
      <w:r>
        <w:rPr>
          <w:sz w:val="22"/>
          <w:szCs w:val="22"/>
        </w:rPr>
        <w:tab/>
        <w:t xml:space="preserve">To </w:t>
      </w:r>
      <w:r w:rsidRPr="00D96D9E">
        <w:rPr>
          <w:i/>
          <w:sz w:val="22"/>
          <w:szCs w:val="22"/>
          <w:u w:val="single"/>
        </w:rPr>
        <w:t>go to heaven</w:t>
      </w:r>
    </w:p>
    <w:p w:rsidR="00C01E4E" w:rsidRDefault="00C01E4E" w:rsidP="00C01E4E">
      <w:pPr>
        <w:ind w:left="720"/>
        <w:rPr>
          <w:sz w:val="22"/>
          <w:szCs w:val="22"/>
        </w:rPr>
      </w:pPr>
    </w:p>
    <w:p w:rsidR="00C01E4E" w:rsidRPr="00FF22B8" w:rsidRDefault="00C87837" w:rsidP="00C01E4E">
      <w:pPr>
        <w:ind w:left="360"/>
        <w:rPr>
          <w:i/>
          <w:sz w:val="22"/>
          <w:szCs w:val="22"/>
          <w:u w:val="single"/>
        </w:rPr>
      </w:pPr>
      <w:r>
        <w:rPr>
          <w:sz w:val="22"/>
          <w:szCs w:val="22"/>
        </w:rPr>
        <w:t>B</w:t>
      </w:r>
      <w:r w:rsidR="00C01E4E">
        <w:rPr>
          <w:sz w:val="22"/>
          <w:szCs w:val="22"/>
        </w:rPr>
        <w:t>.</w:t>
      </w:r>
      <w:r w:rsidR="00C01E4E">
        <w:rPr>
          <w:sz w:val="22"/>
          <w:szCs w:val="22"/>
        </w:rPr>
        <w:tab/>
        <w:t xml:space="preserve">To </w:t>
      </w:r>
      <w:r w:rsidR="00FF22B8">
        <w:rPr>
          <w:sz w:val="22"/>
          <w:szCs w:val="22"/>
        </w:rPr>
        <w:t xml:space="preserve">choose your </w:t>
      </w:r>
      <w:r w:rsidR="00FF22B8">
        <w:rPr>
          <w:i/>
          <w:sz w:val="22"/>
          <w:szCs w:val="22"/>
          <w:u w:val="single"/>
        </w:rPr>
        <w:t>steps carefully</w:t>
      </w:r>
    </w:p>
    <w:p w:rsidR="00AC47C4" w:rsidRPr="00AC47C4" w:rsidRDefault="00AC47C4" w:rsidP="00AC47C4">
      <w:pPr>
        <w:ind w:left="720"/>
        <w:rPr>
          <w:sz w:val="22"/>
          <w:szCs w:val="22"/>
        </w:rPr>
      </w:pPr>
      <w:r>
        <w:rPr>
          <w:sz w:val="22"/>
          <w:szCs w:val="22"/>
        </w:rPr>
        <w:t>John 11:9-10</w:t>
      </w:r>
    </w:p>
    <w:p w:rsidR="00476513" w:rsidRPr="0000333F" w:rsidRDefault="00D840C2" w:rsidP="00476513">
      <w:pPr>
        <w:ind w:left="720"/>
        <w:jc w:val="center"/>
        <w:rPr>
          <w:b/>
          <w:sz w:val="22"/>
          <w:szCs w:val="22"/>
        </w:rPr>
      </w:pPr>
      <w:r>
        <w:rPr>
          <w:b/>
          <w:sz w:val="22"/>
          <w:szCs w:val="22"/>
        </w:rPr>
        <w:br w:type="column"/>
      </w:r>
      <w:r w:rsidR="00476513" w:rsidRPr="0000333F">
        <w:rPr>
          <w:b/>
          <w:sz w:val="22"/>
          <w:szCs w:val="22"/>
        </w:rPr>
        <w:lastRenderedPageBreak/>
        <w:t>For Private Meditation or Family Discussion</w:t>
      </w:r>
    </w:p>
    <w:p w:rsidR="00476513" w:rsidRPr="0000333F" w:rsidRDefault="00476513" w:rsidP="00476513">
      <w:pPr>
        <w:ind w:left="360"/>
        <w:jc w:val="center"/>
        <w:rPr>
          <w:sz w:val="22"/>
          <w:szCs w:val="22"/>
        </w:rPr>
      </w:pPr>
    </w:p>
    <w:p w:rsidR="00476513" w:rsidRDefault="00476513" w:rsidP="00476513">
      <w:pPr>
        <w:ind w:left="360" w:hanging="360"/>
        <w:rPr>
          <w:sz w:val="22"/>
          <w:szCs w:val="22"/>
        </w:rPr>
      </w:pPr>
      <w:r>
        <w:rPr>
          <w:sz w:val="22"/>
          <w:szCs w:val="22"/>
        </w:rPr>
        <w:t>1.</w:t>
      </w:r>
      <w:r>
        <w:rPr>
          <w:sz w:val="22"/>
          <w:szCs w:val="22"/>
        </w:rPr>
        <w:tab/>
      </w:r>
      <w:r w:rsidRPr="0000333F">
        <w:rPr>
          <w:sz w:val="22"/>
          <w:szCs w:val="22"/>
        </w:rPr>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476513" w:rsidRDefault="00476513" w:rsidP="00476513">
      <w:pPr>
        <w:ind w:left="360" w:hanging="360"/>
        <w:rPr>
          <w:sz w:val="22"/>
          <w:szCs w:val="22"/>
        </w:rPr>
      </w:pPr>
    </w:p>
    <w:p w:rsidR="00476513" w:rsidRDefault="00476513" w:rsidP="00476513">
      <w:pPr>
        <w:ind w:left="360" w:hanging="360"/>
        <w:rPr>
          <w:sz w:val="22"/>
          <w:szCs w:val="22"/>
        </w:rPr>
      </w:pPr>
      <w:r>
        <w:rPr>
          <w:sz w:val="22"/>
          <w:szCs w:val="22"/>
        </w:rPr>
        <w:t>2.</w:t>
      </w:r>
      <w:r>
        <w:rPr>
          <w:sz w:val="22"/>
          <w:szCs w:val="22"/>
        </w:rPr>
        <w:tab/>
        <w:t>What do you learn about light from the following verses?</w:t>
      </w:r>
    </w:p>
    <w:p w:rsidR="00476513" w:rsidRDefault="00476513" w:rsidP="00476513">
      <w:pPr>
        <w:ind w:left="720" w:hanging="360"/>
        <w:rPr>
          <w:sz w:val="22"/>
          <w:szCs w:val="22"/>
        </w:rPr>
      </w:pPr>
      <w:r>
        <w:rPr>
          <w:sz w:val="22"/>
          <w:szCs w:val="22"/>
        </w:rPr>
        <w:t>Psalm 104:1-2 (Recall the phrase in the song, “Immortal, Invisible”—</w:t>
      </w:r>
      <w:r w:rsidRPr="00D25388">
        <w:rPr>
          <w:i/>
          <w:sz w:val="22"/>
          <w:szCs w:val="22"/>
        </w:rPr>
        <w:t>‘Tis only the splendor of light hideth Thee.</w:t>
      </w:r>
    </w:p>
    <w:p w:rsidR="00476513" w:rsidRDefault="00476513" w:rsidP="00476513">
      <w:pPr>
        <w:ind w:left="720" w:hanging="360"/>
        <w:rPr>
          <w:sz w:val="22"/>
          <w:szCs w:val="22"/>
        </w:rPr>
      </w:pPr>
      <w:r>
        <w:rPr>
          <w:sz w:val="22"/>
          <w:szCs w:val="22"/>
        </w:rPr>
        <w:t>John 1:1-5, 9 (In what different ways does the Word enlighten people?)</w:t>
      </w:r>
    </w:p>
    <w:p w:rsidR="00476513" w:rsidRDefault="00476513" w:rsidP="00476513">
      <w:pPr>
        <w:ind w:left="720" w:hanging="360"/>
        <w:rPr>
          <w:sz w:val="22"/>
          <w:szCs w:val="22"/>
        </w:rPr>
      </w:pPr>
      <w:r>
        <w:rPr>
          <w:sz w:val="22"/>
          <w:szCs w:val="22"/>
        </w:rPr>
        <w:t>John 3:19-21 (Why do people avoid the light?)</w:t>
      </w:r>
    </w:p>
    <w:p w:rsidR="00476513" w:rsidRPr="00D25388" w:rsidRDefault="00476513" w:rsidP="00476513">
      <w:pPr>
        <w:ind w:left="720" w:hanging="360"/>
        <w:rPr>
          <w:sz w:val="22"/>
          <w:szCs w:val="22"/>
        </w:rPr>
      </w:pPr>
      <w:r>
        <w:rPr>
          <w:sz w:val="22"/>
          <w:szCs w:val="22"/>
        </w:rPr>
        <w:t>Ephesians 5:6-14 (What does it mean to “walk as children of light?”)</w:t>
      </w:r>
    </w:p>
    <w:p w:rsidR="00476513" w:rsidRDefault="00476513" w:rsidP="00476513">
      <w:pPr>
        <w:rPr>
          <w:sz w:val="22"/>
          <w:szCs w:val="22"/>
        </w:rPr>
      </w:pPr>
    </w:p>
    <w:p w:rsidR="00476513" w:rsidRDefault="00476513" w:rsidP="00476513">
      <w:pPr>
        <w:ind w:left="360" w:hanging="360"/>
        <w:rPr>
          <w:sz w:val="22"/>
          <w:szCs w:val="22"/>
        </w:rPr>
      </w:pPr>
      <w:r>
        <w:rPr>
          <w:sz w:val="22"/>
          <w:szCs w:val="22"/>
        </w:rPr>
        <w:t>3.</w:t>
      </w:r>
      <w:r>
        <w:rPr>
          <w:sz w:val="22"/>
          <w:szCs w:val="22"/>
        </w:rPr>
        <w:tab/>
        <w:t>Are you now walking through a dark and dangerous forest where there doesn’t seem to be much light? What do you need to draw near enough to Jesus to see where to take your next step?</w:t>
      </w:r>
    </w:p>
    <w:sectPr w:rsidR="00476513"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1A9" w:rsidRDefault="00E741A9">
      <w:r>
        <w:separator/>
      </w:r>
    </w:p>
  </w:endnote>
  <w:endnote w:type="continuationSeparator" w:id="0">
    <w:p w:rsidR="00E741A9" w:rsidRDefault="00E741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1A9" w:rsidRDefault="00E741A9">
      <w:r>
        <w:separator/>
      </w:r>
    </w:p>
  </w:footnote>
  <w:footnote w:type="continuationSeparator" w:id="0">
    <w:p w:rsidR="00E741A9" w:rsidRDefault="00E741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172EB9" w:rsidP="00604EB2">
    <w:pPr>
      <w:pStyle w:val="Header"/>
      <w:tabs>
        <w:tab w:val="clear" w:pos="4320"/>
        <w:tab w:val="clear" w:pos="8640"/>
        <w:tab w:val="right" w:pos="6480"/>
      </w:tabs>
      <w:rPr>
        <w:sz w:val="16"/>
        <w:szCs w:val="16"/>
      </w:rPr>
    </w:pPr>
    <w:r>
      <w:rPr>
        <w:sz w:val="16"/>
        <w:szCs w:val="16"/>
      </w:rPr>
      <w:t xml:space="preserve">March </w:t>
    </w:r>
    <w:r w:rsidR="000E05C2">
      <w:rPr>
        <w:sz w:val="16"/>
        <w:szCs w:val="16"/>
      </w:rPr>
      <w:t>23</w:t>
    </w:r>
    <w:r w:rsidR="00F23CD0">
      <w:rPr>
        <w:sz w:val="16"/>
        <w:szCs w:val="16"/>
      </w:rPr>
      <w:t>, 2014</w:t>
    </w:r>
    <w:r w:rsidR="00A3726B" w:rsidRPr="00BC7E32">
      <w:rPr>
        <w:sz w:val="16"/>
        <w:szCs w:val="16"/>
      </w:rPr>
      <w:tab/>
      <w:t>Dr. John K. LaShell</w:t>
    </w:r>
  </w:p>
  <w:p w:rsidR="00E1014F" w:rsidRDefault="00D840C2" w:rsidP="00604EB2">
    <w:pPr>
      <w:pStyle w:val="Header"/>
      <w:tabs>
        <w:tab w:val="clear" w:pos="4320"/>
        <w:tab w:val="clear" w:pos="8640"/>
        <w:tab w:val="right" w:pos="6480"/>
      </w:tabs>
      <w:rPr>
        <w:sz w:val="16"/>
        <w:szCs w:val="16"/>
      </w:rPr>
    </w:pPr>
    <w:r>
      <w:rPr>
        <w:sz w:val="16"/>
        <w:szCs w:val="16"/>
      </w:rPr>
      <w:t xml:space="preserve">John </w:t>
    </w:r>
    <w:r w:rsidR="000E05C2">
      <w:rPr>
        <w:sz w:val="16"/>
        <w:szCs w:val="16"/>
      </w:rPr>
      <w:t>8:12-20</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60"/>
  <w:drawingGridHorizontalSpacing w:val="120"/>
  <w:displayHorizontalDrawingGridEvery w:val="2"/>
  <w:characterSpacingControl w:val="doNotCompress"/>
  <w:hdrShapeDefaults>
    <o:shapedefaults v:ext="edit" spidmax="1040386"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67DE"/>
    <w:rsid w:val="00006B09"/>
    <w:rsid w:val="0000725C"/>
    <w:rsid w:val="00010109"/>
    <w:rsid w:val="00010E5B"/>
    <w:rsid w:val="000115AB"/>
    <w:rsid w:val="00011A8F"/>
    <w:rsid w:val="00011B45"/>
    <w:rsid w:val="00011B5F"/>
    <w:rsid w:val="0001253F"/>
    <w:rsid w:val="000131C1"/>
    <w:rsid w:val="000138A4"/>
    <w:rsid w:val="00015A0E"/>
    <w:rsid w:val="00015B7C"/>
    <w:rsid w:val="00016007"/>
    <w:rsid w:val="00016DB8"/>
    <w:rsid w:val="00021599"/>
    <w:rsid w:val="000238B3"/>
    <w:rsid w:val="00025694"/>
    <w:rsid w:val="0002701F"/>
    <w:rsid w:val="000278D7"/>
    <w:rsid w:val="00027F7E"/>
    <w:rsid w:val="00030058"/>
    <w:rsid w:val="00031680"/>
    <w:rsid w:val="0003170E"/>
    <w:rsid w:val="0003254E"/>
    <w:rsid w:val="00033185"/>
    <w:rsid w:val="000333AE"/>
    <w:rsid w:val="000338E1"/>
    <w:rsid w:val="00033A8A"/>
    <w:rsid w:val="00033DBC"/>
    <w:rsid w:val="000352E5"/>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DFA"/>
    <w:rsid w:val="000D4BB9"/>
    <w:rsid w:val="000D4E18"/>
    <w:rsid w:val="000D5565"/>
    <w:rsid w:val="000D5622"/>
    <w:rsid w:val="000D5667"/>
    <w:rsid w:val="000D603B"/>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73F8"/>
    <w:rsid w:val="000E7840"/>
    <w:rsid w:val="000E7D6C"/>
    <w:rsid w:val="000F2243"/>
    <w:rsid w:val="000F2FEF"/>
    <w:rsid w:val="000F333F"/>
    <w:rsid w:val="000F3BFC"/>
    <w:rsid w:val="000F3E14"/>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CAD"/>
    <w:rsid w:val="00134E80"/>
    <w:rsid w:val="00135003"/>
    <w:rsid w:val="00135218"/>
    <w:rsid w:val="00135BBC"/>
    <w:rsid w:val="00136382"/>
    <w:rsid w:val="00140615"/>
    <w:rsid w:val="0014458B"/>
    <w:rsid w:val="001450E4"/>
    <w:rsid w:val="001450F2"/>
    <w:rsid w:val="00146508"/>
    <w:rsid w:val="0014672D"/>
    <w:rsid w:val="00146E77"/>
    <w:rsid w:val="00147053"/>
    <w:rsid w:val="0014783D"/>
    <w:rsid w:val="001478A3"/>
    <w:rsid w:val="001514E7"/>
    <w:rsid w:val="00151659"/>
    <w:rsid w:val="00152367"/>
    <w:rsid w:val="0015241A"/>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4780"/>
    <w:rsid w:val="00174CE8"/>
    <w:rsid w:val="001754EF"/>
    <w:rsid w:val="00175B00"/>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13D8"/>
    <w:rsid w:val="0019199A"/>
    <w:rsid w:val="0019312F"/>
    <w:rsid w:val="00193707"/>
    <w:rsid w:val="0019486C"/>
    <w:rsid w:val="001949AD"/>
    <w:rsid w:val="00194C86"/>
    <w:rsid w:val="00194FD8"/>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4E63"/>
    <w:rsid w:val="002360EF"/>
    <w:rsid w:val="00236384"/>
    <w:rsid w:val="00236740"/>
    <w:rsid w:val="00236C74"/>
    <w:rsid w:val="00236E1C"/>
    <w:rsid w:val="00237162"/>
    <w:rsid w:val="0023740D"/>
    <w:rsid w:val="00240034"/>
    <w:rsid w:val="002417FB"/>
    <w:rsid w:val="00241B0D"/>
    <w:rsid w:val="00241E57"/>
    <w:rsid w:val="00242222"/>
    <w:rsid w:val="0024333F"/>
    <w:rsid w:val="00243381"/>
    <w:rsid w:val="0024356B"/>
    <w:rsid w:val="00243FD9"/>
    <w:rsid w:val="0024416D"/>
    <w:rsid w:val="0024425F"/>
    <w:rsid w:val="00244848"/>
    <w:rsid w:val="00245858"/>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6611"/>
    <w:rsid w:val="00266AC6"/>
    <w:rsid w:val="0026746B"/>
    <w:rsid w:val="00267732"/>
    <w:rsid w:val="00270DA7"/>
    <w:rsid w:val="00271058"/>
    <w:rsid w:val="002712A4"/>
    <w:rsid w:val="00272337"/>
    <w:rsid w:val="00272866"/>
    <w:rsid w:val="00273827"/>
    <w:rsid w:val="00274660"/>
    <w:rsid w:val="002750A5"/>
    <w:rsid w:val="00275462"/>
    <w:rsid w:val="0027564F"/>
    <w:rsid w:val="002759AC"/>
    <w:rsid w:val="00275C73"/>
    <w:rsid w:val="002760EA"/>
    <w:rsid w:val="00277011"/>
    <w:rsid w:val="00277BF7"/>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59D0"/>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AE4"/>
    <w:rsid w:val="002C27FA"/>
    <w:rsid w:val="002C4A20"/>
    <w:rsid w:val="002C4BF7"/>
    <w:rsid w:val="002C61FF"/>
    <w:rsid w:val="002C63CB"/>
    <w:rsid w:val="002C712D"/>
    <w:rsid w:val="002C7357"/>
    <w:rsid w:val="002C7FB2"/>
    <w:rsid w:val="002D04A4"/>
    <w:rsid w:val="002D0AAA"/>
    <w:rsid w:val="002D0F3E"/>
    <w:rsid w:val="002D135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B6D"/>
    <w:rsid w:val="00354985"/>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D6B"/>
    <w:rsid w:val="003B7906"/>
    <w:rsid w:val="003C0549"/>
    <w:rsid w:val="003C09BA"/>
    <w:rsid w:val="003C0B2B"/>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64B1"/>
    <w:rsid w:val="004067E3"/>
    <w:rsid w:val="004077A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B2B"/>
    <w:rsid w:val="00421195"/>
    <w:rsid w:val="004211A2"/>
    <w:rsid w:val="0042166E"/>
    <w:rsid w:val="00421966"/>
    <w:rsid w:val="004228E3"/>
    <w:rsid w:val="00423089"/>
    <w:rsid w:val="00424DE9"/>
    <w:rsid w:val="00424E3B"/>
    <w:rsid w:val="0042638E"/>
    <w:rsid w:val="00426B3F"/>
    <w:rsid w:val="004279E7"/>
    <w:rsid w:val="00427E46"/>
    <w:rsid w:val="004308BA"/>
    <w:rsid w:val="00431294"/>
    <w:rsid w:val="00432589"/>
    <w:rsid w:val="00432F8B"/>
    <w:rsid w:val="004334B4"/>
    <w:rsid w:val="0043383D"/>
    <w:rsid w:val="00433C9E"/>
    <w:rsid w:val="004340FF"/>
    <w:rsid w:val="00434191"/>
    <w:rsid w:val="00435727"/>
    <w:rsid w:val="00435885"/>
    <w:rsid w:val="0043695E"/>
    <w:rsid w:val="00437CFD"/>
    <w:rsid w:val="0044013B"/>
    <w:rsid w:val="00440471"/>
    <w:rsid w:val="004407E2"/>
    <w:rsid w:val="00440D1E"/>
    <w:rsid w:val="00441C8D"/>
    <w:rsid w:val="00441F4B"/>
    <w:rsid w:val="004422A7"/>
    <w:rsid w:val="00442411"/>
    <w:rsid w:val="004446B7"/>
    <w:rsid w:val="004446CB"/>
    <w:rsid w:val="004449D1"/>
    <w:rsid w:val="0044505B"/>
    <w:rsid w:val="00445146"/>
    <w:rsid w:val="0044588C"/>
    <w:rsid w:val="0044596E"/>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4080"/>
    <w:rsid w:val="00474363"/>
    <w:rsid w:val="00474F31"/>
    <w:rsid w:val="00475797"/>
    <w:rsid w:val="00475A64"/>
    <w:rsid w:val="00475AD2"/>
    <w:rsid w:val="00475F82"/>
    <w:rsid w:val="00476513"/>
    <w:rsid w:val="00480AB8"/>
    <w:rsid w:val="00481390"/>
    <w:rsid w:val="004816F7"/>
    <w:rsid w:val="00481CE5"/>
    <w:rsid w:val="00483E54"/>
    <w:rsid w:val="00484CFD"/>
    <w:rsid w:val="00484E9E"/>
    <w:rsid w:val="00485CF7"/>
    <w:rsid w:val="00486D73"/>
    <w:rsid w:val="004908D2"/>
    <w:rsid w:val="004919CF"/>
    <w:rsid w:val="00491BB4"/>
    <w:rsid w:val="00492E09"/>
    <w:rsid w:val="0049305C"/>
    <w:rsid w:val="00493832"/>
    <w:rsid w:val="00493870"/>
    <w:rsid w:val="00494051"/>
    <w:rsid w:val="004A0A5F"/>
    <w:rsid w:val="004A0B8A"/>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B4D"/>
    <w:rsid w:val="004B581D"/>
    <w:rsid w:val="004B5B48"/>
    <w:rsid w:val="004B73CF"/>
    <w:rsid w:val="004B749C"/>
    <w:rsid w:val="004B76A3"/>
    <w:rsid w:val="004C0669"/>
    <w:rsid w:val="004C0B76"/>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2D11"/>
    <w:rsid w:val="004D341D"/>
    <w:rsid w:val="004D3902"/>
    <w:rsid w:val="004D5700"/>
    <w:rsid w:val="004D57BC"/>
    <w:rsid w:val="004D6050"/>
    <w:rsid w:val="004D6CC5"/>
    <w:rsid w:val="004D7BA8"/>
    <w:rsid w:val="004D7C07"/>
    <w:rsid w:val="004E0466"/>
    <w:rsid w:val="004E090B"/>
    <w:rsid w:val="004E0E66"/>
    <w:rsid w:val="004E184A"/>
    <w:rsid w:val="004E29B7"/>
    <w:rsid w:val="004E301A"/>
    <w:rsid w:val="004E5D54"/>
    <w:rsid w:val="004E696F"/>
    <w:rsid w:val="004E69CA"/>
    <w:rsid w:val="004E6FB9"/>
    <w:rsid w:val="004F2703"/>
    <w:rsid w:val="004F2E2C"/>
    <w:rsid w:val="004F304A"/>
    <w:rsid w:val="004F3A44"/>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9F4"/>
    <w:rsid w:val="00581E4F"/>
    <w:rsid w:val="005826E9"/>
    <w:rsid w:val="005834CF"/>
    <w:rsid w:val="00583DDA"/>
    <w:rsid w:val="00585A8C"/>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44D8"/>
    <w:rsid w:val="005B4A26"/>
    <w:rsid w:val="005B5030"/>
    <w:rsid w:val="005B519D"/>
    <w:rsid w:val="005B5703"/>
    <w:rsid w:val="005B5728"/>
    <w:rsid w:val="005B64EE"/>
    <w:rsid w:val="005B67E1"/>
    <w:rsid w:val="005B76AA"/>
    <w:rsid w:val="005B7E92"/>
    <w:rsid w:val="005C0538"/>
    <w:rsid w:val="005C13CE"/>
    <w:rsid w:val="005C23B9"/>
    <w:rsid w:val="005C2563"/>
    <w:rsid w:val="005C2672"/>
    <w:rsid w:val="005C2838"/>
    <w:rsid w:val="005C31B6"/>
    <w:rsid w:val="005C3708"/>
    <w:rsid w:val="005C509A"/>
    <w:rsid w:val="005C5382"/>
    <w:rsid w:val="005C566E"/>
    <w:rsid w:val="005C57A6"/>
    <w:rsid w:val="005C57AF"/>
    <w:rsid w:val="005C661B"/>
    <w:rsid w:val="005C66A1"/>
    <w:rsid w:val="005C7C37"/>
    <w:rsid w:val="005D0280"/>
    <w:rsid w:val="005D1FFE"/>
    <w:rsid w:val="005D3317"/>
    <w:rsid w:val="005D3CA0"/>
    <w:rsid w:val="005D43E4"/>
    <w:rsid w:val="005D4AF6"/>
    <w:rsid w:val="005D4C5F"/>
    <w:rsid w:val="005D59F6"/>
    <w:rsid w:val="005D60AE"/>
    <w:rsid w:val="005D720B"/>
    <w:rsid w:val="005E0EF8"/>
    <w:rsid w:val="005E2216"/>
    <w:rsid w:val="005E2D06"/>
    <w:rsid w:val="005E3196"/>
    <w:rsid w:val="005E4A0E"/>
    <w:rsid w:val="005E519C"/>
    <w:rsid w:val="005E56B7"/>
    <w:rsid w:val="005E6CC2"/>
    <w:rsid w:val="005E7654"/>
    <w:rsid w:val="005F036B"/>
    <w:rsid w:val="005F1692"/>
    <w:rsid w:val="005F21BF"/>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7BC9"/>
    <w:rsid w:val="00617E97"/>
    <w:rsid w:val="006203B8"/>
    <w:rsid w:val="00621084"/>
    <w:rsid w:val="0062237E"/>
    <w:rsid w:val="00622451"/>
    <w:rsid w:val="00622602"/>
    <w:rsid w:val="006240EB"/>
    <w:rsid w:val="00626698"/>
    <w:rsid w:val="00627758"/>
    <w:rsid w:val="006301D8"/>
    <w:rsid w:val="00630506"/>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6FC"/>
    <w:rsid w:val="00660FD3"/>
    <w:rsid w:val="00661615"/>
    <w:rsid w:val="0066167A"/>
    <w:rsid w:val="00661B72"/>
    <w:rsid w:val="00662862"/>
    <w:rsid w:val="0066316D"/>
    <w:rsid w:val="00663D63"/>
    <w:rsid w:val="00664095"/>
    <w:rsid w:val="006644C4"/>
    <w:rsid w:val="006649BB"/>
    <w:rsid w:val="00664AF0"/>
    <w:rsid w:val="00665458"/>
    <w:rsid w:val="00665943"/>
    <w:rsid w:val="006660DD"/>
    <w:rsid w:val="006672CB"/>
    <w:rsid w:val="00667497"/>
    <w:rsid w:val="006674D0"/>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0BE"/>
    <w:rsid w:val="006C2451"/>
    <w:rsid w:val="006C2FB8"/>
    <w:rsid w:val="006C309C"/>
    <w:rsid w:val="006C35C3"/>
    <w:rsid w:val="006C364A"/>
    <w:rsid w:val="006C3C03"/>
    <w:rsid w:val="006C47CA"/>
    <w:rsid w:val="006C52B7"/>
    <w:rsid w:val="006C5C43"/>
    <w:rsid w:val="006C5FC0"/>
    <w:rsid w:val="006C6317"/>
    <w:rsid w:val="006C670A"/>
    <w:rsid w:val="006C6DAF"/>
    <w:rsid w:val="006C7E6F"/>
    <w:rsid w:val="006C7F04"/>
    <w:rsid w:val="006D0716"/>
    <w:rsid w:val="006D0B08"/>
    <w:rsid w:val="006D0B17"/>
    <w:rsid w:val="006D0FB8"/>
    <w:rsid w:val="006D19DB"/>
    <w:rsid w:val="006D2409"/>
    <w:rsid w:val="006D3356"/>
    <w:rsid w:val="006D3DEA"/>
    <w:rsid w:val="006D71A1"/>
    <w:rsid w:val="006D72AF"/>
    <w:rsid w:val="006D7957"/>
    <w:rsid w:val="006E1F98"/>
    <w:rsid w:val="006E277D"/>
    <w:rsid w:val="006E27B9"/>
    <w:rsid w:val="006E3EE3"/>
    <w:rsid w:val="006E44E2"/>
    <w:rsid w:val="006E4ABD"/>
    <w:rsid w:val="006E4EF0"/>
    <w:rsid w:val="006E5C79"/>
    <w:rsid w:val="006E5F9E"/>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1FBC"/>
    <w:rsid w:val="0075243E"/>
    <w:rsid w:val="00752BC8"/>
    <w:rsid w:val="007539AB"/>
    <w:rsid w:val="007546E7"/>
    <w:rsid w:val="00755328"/>
    <w:rsid w:val="00755574"/>
    <w:rsid w:val="00755898"/>
    <w:rsid w:val="00755AC9"/>
    <w:rsid w:val="00755DF3"/>
    <w:rsid w:val="00756236"/>
    <w:rsid w:val="00756CFB"/>
    <w:rsid w:val="00757072"/>
    <w:rsid w:val="00760005"/>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1CF4"/>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329D"/>
    <w:rsid w:val="00843313"/>
    <w:rsid w:val="00843412"/>
    <w:rsid w:val="008438ED"/>
    <w:rsid w:val="00843A78"/>
    <w:rsid w:val="00843EF5"/>
    <w:rsid w:val="0084412B"/>
    <w:rsid w:val="008444AD"/>
    <w:rsid w:val="008445D7"/>
    <w:rsid w:val="00844742"/>
    <w:rsid w:val="00844AB6"/>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CCF"/>
    <w:rsid w:val="008E57B2"/>
    <w:rsid w:val="008E62DA"/>
    <w:rsid w:val="008E6830"/>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B91"/>
    <w:rsid w:val="00913D05"/>
    <w:rsid w:val="00914253"/>
    <w:rsid w:val="00914958"/>
    <w:rsid w:val="00914D75"/>
    <w:rsid w:val="00915016"/>
    <w:rsid w:val="00915FC8"/>
    <w:rsid w:val="00916432"/>
    <w:rsid w:val="00916AFF"/>
    <w:rsid w:val="00916E5F"/>
    <w:rsid w:val="00917A51"/>
    <w:rsid w:val="00920170"/>
    <w:rsid w:val="009207FB"/>
    <w:rsid w:val="00923576"/>
    <w:rsid w:val="00923DC9"/>
    <w:rsid w:val="00924408"/>
    <w:rsid w:val="0092440B"/>
    <w:rsid w:val="009252CA"/>
    <w:rsid w:val="00925FB2"/>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DB0"/>
    <w:rsid w:val="0096752F"/>
    <w:rsid w:val="00967A13"/>
    <w:rsid w:val="00970175"/>
    <w:rsid w:val="0097047C"/>
    <w:rsid w:val="00974FE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CFF"/>
    <w:rsid w:val="00993F38"/>
    <w:rsid w:val="009940F9"/>
    <w:rsid w:val="00994FDE"/>
    <w:rsid w:val="00995789"/>
    <w:rsid w:val="00995BA9"/>
    <w:rsid w:val="0099636E"/>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A50"/>
    <w:rsid w:val="009E6261"/>
    <w:rsid w:val="009E6B2A"/>
    <w:rsid w:val="009F05CB"/>
    <w:rsid w:val="009F0AEB"/>
    <w:rsid w:val="009F124B"/>
    <w:rsid w:val="009F152C"/>
    <w:rsid w:val="009F1A67"/>
    <w:rsid w:val="009F1A92"/>
    <w:rsid w:val="009F1E47"/>
    <w:rsid w:val="009F3A18"/>
    <w:rsid w:val="009F3E1D"/>
    <w:rsid w:val="009F40E9"/>
    <w:rsid w:val="009F4462"/>
    <w:rsid w:val="009F5528"/>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7EA4"/>
    <w:rsid w:val="00A27EC9"/>
    <w:rsid w:val="00A30A5F"/>
    <w:rsid w:val="00A3105D"/>
    <w:rsid w:val="00A31DA8"/>
    <w:rsid w:val="00A332B3"/>
    <w:rsid w:val="00A3355D"/>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5CD7"/>
    <w:rsid w:val="00A572DC"/>
    <w:rsid w:val="00A6021A"/>
    <w:rsid w:val="00A604F6"/>
    <w:rsid w:val="00A60A42"/>
    <w:rsid w:val="00A60F0E"/>
    <w:rsid w:val="00A61AB1"/>
    <w:rsid w:val="00A61CD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32DD"/>
    <w:rsid w:val="00AD3E10"/>
    <w:rsid w:val="00AD4F5F"/>
    <w:rsid w:val="00AD5D03"/>
    <w:rsid w:val="00AD5E46"/>
    <w:rsid w:val="00AD744B"/>
    <w:rsid w:val="00AD7C0F"/>
    <w:rsid w:val="00AE0345"/>
    <w:rsid w:val="00AE066A"/>
    <w:rsid w:val="00AE26E7"/>
    <w:rsid w:val="00AE332E"/>
    <w:rsid w:val="00AE3926"/>
    <w:rsid w:val="00AE5B65"/>
    <w:rsid w:val="00AE6D43"/>
    <w:rsid w:val="00AE71C7"/>
    <w:rsid w:val="00AE78E1"/>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67E0"/>
    <w:rsid w:val="00B06A01"/>
    <w:rsid w:val="00B06BAD"/>
    <w:rsid w:val="00B071CC"/>
    <w:rsid w:val="00B10AFE"/>
    <w:rsid w:val="00B1114D"/>
    <w:rsid w:val="00B1152F"/>
    <w:rsid w:val="00B1266D"/>
    <w:rsid w:val="00B129D2"/>
    <w:rsid w:val="00B14843"/>
    <w:rsid w:val="00B15683"/>
    <w:rsid w:val="00B15ACC"/>
    <w:rsid w:val="00B1766B"/>
    <w:rsid w:val="00B17B25"/>
    <w:rsid w:val="00B203AB"/>
    <w:rsid w:val="00B22EAF"/>
    <w:rsid w:val="00B233A3"/>
    <w:rsid w:val="00B23C73"/>
    <w:rsid w:val="00B243DE"/>
    <w:rsid w:val="00B2442A"/>
    <w:rsid w:val="00B250E2"/>
    <w:rsid w:val="00B2536F"/>
    <w:rsid w:val="00B25712"/>
    <w:rsid w:val="00B259AE"/>
    <w:rsid w:val="00B25F6A"/>
    <w:rsid w:val="00B27729"/>
    <w:rsid w:val="00B32EE2"/>
    <w:rsid w:val="00B342AD"/>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EFB"/>
    <w:rsid w:val="00B761F9"/>
    <w:rsid w:val="00B7676A"/>
    <w:rsid w:val="00B80A64"/>
    <w:rsid w:val="00B815CF"/>
    <w:rsid w:val="00B82834"/>
    <w:rsid w:val="00B83DDA"/>
    <w:rsid w:val="00B85F96"/>
    <w:rsid w:val="00B87116"/>
    <w:rsid w:val="00B877CE"/>
    <w:rsid w:val="00B87A3F"/>
    <w:rsid w:val="00B87C59"/>
    <w:rsid w:val="00B90373"/>
    <w:rsid w:val="00B923C0"/>
    <w:rsid w:val="00B925EF"/>
    <w:rsid w:val="00B92921"/>
    <w:rsid w:val="00B92CFF"/>
    <w:rsid w:val="00B92D81"/>
    <w:rsid w:val="00B92E9D"/>
    <w:rsid w:val="00B93069"/>
    <w:rsid w:val="00B93456"/>
    <w:rsid w:val="00B937F4"/>
    <w:rsid w:val="00B939FC"/>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4351"/>
    <w:rsid w:val="00C571AD"/>
    <w:rsid w:val="00C606B2"/>
    <w:rsid w:val="00C61B5A"/>
    <w:rsid w:val="00C62065"/>
    <w:rsid w:val="00C6247A"/>
    <w:rsid w:val="00C6250B"/>
    <w:rsid w:val="00C6290F"/>
    <w:rsid w:val="00C629D3"/>
    <w:rsid w:val="00C64642"/>
    <w:rsid w:val="00C6567E"/>
    <w:rsid w:val="00C707BE"/>
    <w:rsid w:val="00C70B2F"/>
    <w:rsid w:val="00C7165C"/>
    <w:rsid w:val="00C71C7B"/>
    <w:rsid w:val="00C7258D"/>
    <w:rsid w:val="00C7276F"/>
    <w:rsid w:val="00C72926"/>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3576"/>
    <w:rsid w:val="00C94E14"/>
    <w:rsid w:val="00C9526F"/>
    <w:rsid w:val="00C9706E"/>
    <w:rsid w:val="00C972FC"/>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ECF"/>
    <w:rsid w:val="00CC51FD"/>
    <w:rsid w:val="00CC547C"/>
    <w:rsid w:val="00CC6610"/>
    <w:rsid w:val="00CC7E5A"/>
    <w:rsid w:val="00CD024C"/>
    <w:rsid w:val="00CD1213"/>
    <w:rsid w:val="00CD238F"/>
    <w:rsid w:val="00CD349D"/>
    <w:rsid w:val="00CD3E83"/>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2056C"/>
    <w:rsid w:val="00D20ED2"/>
    <w:rsid w:val="00D22527"/>
    <w:rsid w:val="00D233F1"/>
    <w:rsid w:val="00D2447E"/>
    <w:rsid w:val="00D24710"/>
    <w:rsid w:val="00D24A33"/>
    <w:rsid w:val="00D26942"/>
    <w:rsid w:val="00D2731F"/>
    <w:rsid w:val="00D27BD0"/>
    <w:rsid w:val="00D30ADF"/>
    <w:rsid w:val="00D32667"/>
    <w:rsid w:val="00D33D41"/>
    <w:rsid w:val="00D34A62"/>
    <w:rsid w:val="00D36632"/>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6D56"/>
    <w:rsid w:val="00D672F9"/>
    <w:rsid w:val="00D677FE"/>
    <w:rsid w:val="00D71744"/>
    <w:rsid w:val="00D71EE2"/>
    <w:rsid w:val="00D73EB6"/>
    <w:rsid w:val="00D74174"/>
    <w:rsid w:val="00D748BB"/>
    <w:rsid w:val="00D761F0"/>
    <w:rsid w:val="00D7676C"/>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6A22"/>
    <w:rsid w:val="00D86A5E"/>
    <w:rsid w:val="00D87714"/>
    <w:rsid w:val="00D9174D"/>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2AFD"/>
    <w:rsid w:val="00DB4B99"/>
    <w:rsid w:val="00DB4FC2"/>
    <w:rsid w:val="00DB64A8"/>
    <w:rsid w:val="00DB69D1"/>
    <w:rsid w:val="00DB6CFE"/>
    <w:rsid w:val="00DB73C3"/>
    <w:rsid w:val="00DC0495"/>
    <w:rsid w:val="00DC15D5"/>
    <w:rsid w:val="00DC1B29"/>
    <w:rsid w:val="00DC1CCA"/>
    <w:rsid w:val="00DC2ECE"/>
    <w:rsid w:val="00DC3DBE"/>
    <w:rsid w:val="00DC52D2"/>
    <w:rsid w:val="00DC536E"/>
    <w:rsid w:val="00DC562F"/>
    <w:rsid w:val="00DC62E3"/>
    <w:rsid w:val="00DC7EA4"/>
    <w:rsid w:val="00DD0833"/>
    <w:rsid w:val="00DD1ABE"/>
    <w:rsid w:val="00DD1DC7"/>
    <w:rsid w:val="00DD20EE"/>
    <w:rsid w:val="00DD37C8"/>
    <w:rsid w:val="00DD3CEF"/>
    <w:rsid w:val="00DD64DD"/>
    <w:rsid w:val="00DD71BB"/>
    <w:rsid w:val="00DD7CF2"/>
    <w:rsid w:val="00DE02E4"/>
    <w:rsid w:val="00DE15B3"/>
    <w:rsid w:val="00DE269B"/>
    <w:rsid w:val="00DE2D71"/>
    <w:rsid w:val="00DE33E6"/>
    <w:rsid w:val="00DE4AAC"/>
    <w:rsid w:val="00DE5413"/>
    <w:rsid w:val="00DE5F98"/>
    <w:rsid w:val="00DE670D"/>
    <w:rsid w:val="00DE7819"/>
    <w:rsid w:val="00DE783C"/>
    <w:rsid w:val="00DE7850"/>
    <w:rsid w:val="00DF0DE4"/>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5D6E"/>
    <w:rsid w:val="00E45EE1"/>
    <w:rsid w:val="00E473AA"/>
    <w:rsid w:val="00E47480"/>
    <w:rsid w:val="00E50FFC"/>
    <w:rsid w:val="00E51294"/>
    <w:rsid w:val="00E5180C"/>
    <w:rsid w:val="00E52920"/>
    <w:rsid w:val="00E52C3F"/>
    <w:rsid w:val="00E5342E"/>
    <w:rsid w:val="00E546C4"/>
    <w:rsid w:val="00E549D5"/>
    <w:rsid w:val="00E54BD1"/>
    <w:rsid w:val="00E57987"/>
    <w:rsid w:val="00E60E50"/>
    <w:rsid w:val="00E61A71"/>
    <w:rsid w:val="00E61C4C"/>
    <w:rsid w:val="00E6265B"/>
    <w:rsid w:val="00E62D2E"/>
    <w:rsid w:val="00E65B15"/>
    <w:rsid w:val="00E65E23"/>
    <w:rsid w:val="00E67F2E"/>
    <w:rsid w:val="00E70850"/>
    <w:rsid w:val="00E7137E"/>
    <w:rsid w:val="00E72E3B"/>
    <w:rsid w:val="00E73436"/>
    <w:rsid w:val="00E73649"/>
    <w:rsid w:val="00E73998"/>
    <w:rsid w:val="00E73BDD"/>
    <w:rsid w:val="00E741A9"/>
    <w:rsid w:val="00E74816"/>
    <w:rsid w:val="00E74AD9"/>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686D"/>
    <w:rsid w:val="00E86E4A"/>
    <w:rsid w:val="00E86FAC"/>
    <w:rsid w:val="00E87C7D"/>
    <w:rsid w:val="00E929D4"/>
    <w:rsid w:val="00E93259"/>
    <w:rsid w:val="00E93639"/>
    <w:rsid w:val="00E93DC1"/>
    <w:rsid w:val="00E93F9F"/>
    <w:rsid w:val="00E95242"/>
    <w:rsid w:val="00E9524C"/>
    <w:rsid w:val="00E97307"/>
    <w:rsid w:val="00E973DB"/>
    <w:rsid w:val="00E97FD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26"/>
    <w:rsid w:val="00EB7368"/>
    <w:rsid w:val="00EC0668"/>
    <w:rsid w:val="00EC0C54"/>
    <w:rsid w:val="00EC0FA5"/>
    <w:rsid w:val="00EC207B"/>
    <w:rsid w:val="00EC215F"/>
    <w:rsid w:val="00EC277C"/>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6D9"/>
    <w:rsid w:val="00EE0B51"/>
    <w:rsid w:val="00EE2273"/>
    <w:rsid w:val="00EE24C5"/>
    <w:rsid w:val="00EE2649"/>
    <w:rsid w:val="00EE2CD9"/>
    <w:rsid w:val="00EE4720"/>
    <w:rsid w:val="00EE5A7C"/>
    <w:rsid w:val="00EE659B"/>
    <w:rsid w:val="00EE6D05"/>
    <w:rsid w:val="00EE7933"/>
    <w:rsid w:val="00EE7CBD"/>
    <w:rsid w:val="00EF063F"/>
    <w:rsid w:val="00EF0A56"/>
    <w:rsid w:val="00EF318E"/>
    <w:rsid w:val="00EF3AF1"/>
    <w:rsid w:val="00EF43EB"/>
    <w:rsid w:val="00EF46F8"/>
    <w:rsid w:val="00EF4DEF"/>
    <w:rsid w:val="00EF64AC"/>
    <w:rsid w:val="00EF6FAD"/>
    <w:rsid w:val="00F00226"/>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5094"/>
    <w:rsid w:val="00F157DA"/>
    <w:rsid w:val="00F17AEB"/>
    <w:rsid w:val="00F206DC"/>
    <w:rsid w:val="00F22B3A"/>
    <w:rsid w:val="00F22FDF"/>
    <w:rsid w:val="00F23293"/>
    <w:rsid w:val="00F23C00"/>
    <w:rsid w:val="00F23CD0"/>
    <w:rsid w:val="00F24123"/>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54B"/>
    <w:rsid w:val="00FC1B56"/>
    <w:rsid w:val="00FC1EEE"/>
    <w:rsid w:val="00FC211A"/>
    <w:rsid w:val="00FC3315"/>
    <w:rsid w:val="00FC391E"/>
    <w:rsid w:val="00FC4283"/>
    <w:rsid w:val="00FC47C3"/>
    <w:rsid w:val="00FC4B1D"/>
    <w:rsid w:val="00FC5637"/>
    <w:rsid w:val="00FC654F"/>
    <w:rsid w:val="00FC6B8E"/>
    <w:rsid w:val="00FC72A9"/>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782"/>
    <w:rsid w:val="00FE29C6"/>
    <w:rsid w:val="00FE3EB3"/>
    <w:rsid w:val="00FE3FB0"/>
    <w:rsid w:val="00FE41FD"/>
    <w:rsid w:val="00FE5151"/>
    <w:rsid w:val="00FE630C"/>
    <w:rsid w:val="00FE6C6D"/>
    <w:rsid w:val="00FE6CD2"/>
    <w:rsid w:val="00FE76E6"/>
    <w:rsid w:val="00FF0764"/>
    <w:rsid w:val="00FF0C10"/>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386"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A79C-BBAA-42BB-93B7-686DAD05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8</cp:revision>
  <cp:lastPrinted>2014-03-13T15:52:00Z</cp:lastPrinted>
  <dcterms:created xsi:type="dcterms:W3CDTF">2014-03-19T15:22:00Z</dcterms:created>
  <dcterms:modified xsi:type="dcterms:W3CDTF">2014-03-21T16:23:00Z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