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9B153B" w:rsidP="00A612FA">
      <w:pPr>
        <w:jc w:val="center"/>
        <w:rPr>
          <w:rFonts w:ascii="Copperplate Gothic Bold" w:hAnsi="Copperplate Gothic Bold"/>
          <w:szCs w:val="22"/>
        </w:rPr>
      </w:pPr>
      <w:r>
        <w:rPr>
          <w:rFonts w:ascii="Copperplate Gothic Bold" w:hAnsi="Copperplate Gothic Bold"/>
          <w:szCs w:val="22"/>
        </w:rPr>
        <w:t>Belief without Repentance</w:t>
      </w:r>
    </w:p>
    <w:p w:rsidR="00FF3A06" w:rsidRDefault="00FF3A06" w:rsidP="00FF3A06">
      <w:pPr>
        <w:tabs>
          <w:tab w:val="left" w:pos="360"/>
          <w:tab w:val="left" w:pos="720"/>
        </w:tabs>
        <w:ind w:left="720" w:hanging="720"/>
        <w:rPr>
          <w:b/>
          <w:szCs w:val="22"/>
        </w:rPr>
      </w:pPr>
    </w:p>
    <w:p w:rsidR="009B153B" w:rsidRDefault="00870E41" w:rsidP="00634504">
      <w:pPr>
        <w:tabs>
          <w:tab w:val="left" w:pos="360"/>
          <w:tab w:val="left" w:pos="720"/>
        </w:tabs>
        <w:rPr>
          <w:szCs w:val="22"/>
        </w:rPr>
      </w:pPr>
      <w:r>
        <w:rPr>
          <w:szCs w:val="22"/>
        </w:rPr>
        <w:t>Saul</w:t>
      </w:r>
      <w:r w:rsidR="00FE64CB">
        <w:rPr>
          <w:szCs w:val="22"/>
        </w:rPr>
        <w:t>’s last night</w:t>
      </w:r>
      <w:r w:rsidR="009B153B">
        <w:rPr>
          <w:szCs w:val="22"/>
        </w:rPr>
        <w:t xml:space="preserve"> </w:t>
      </w:r>
      <w:r w:rsidR="00FE64CB">
        <w:rPr>
          <w:szCs w:val="22"/>
        </w:rPr>
        <w:t xml:space="preserve">alive was filled with contradictions that </w:t>
      </w:r>
      <w:r w:rsidR="009B153B">
        <w:rPr>
          <w:szCs w:val="22"/>
        </w:rPr>
        <w:t>vividly illustrate the danger of belief without repentance.</w:t>
      </w:r>
      <w:r w:rsidR="002A775A">
        <w:rPr>
          <w:szCs w:val="22"/>
        </w:rPr>
        <w:t xml:space="preserve"> How can we avoid this danger?</w:t>
      </w:r>
    </w:p>
    <w:p w:rsidR="00870E41" w:rsidRDefault="009B153B" w:rsidP="00634504">
      <w:pPr>
        <w:tabs>
          <w:tab w:val="left" w:pos="360"/>
          <w:tab w:val="left" w:pos="720"/>
        </w:tabs>
        <w:rPr>
          <w:szCs w:val="22"/>
        </w:rPr>
      </w:pPr>
      <w:r>
        <w:rPr>
          <w:szCs w:val="22"/>
        </w:rPr>
        <w:t xml:space="preserve"> </w:t>
      </w:r>
    </w:p>
    <w:p w:rsidR="009B153B" w:rsidRDefault="00870E41" w:rsidP="00634504">
      <w:pPr>
        <w:tabs>
          <w:tab w:val="left" w:pos="360"/>
          <w:tab w:val="left" w:pos="720"/>
        </w:tabs>
        <w:rPr>
          <w:b/>
          <w:szCs w:val="22"/>
        </w:rPr>
      </w:pPr>
      <w:r>
        <w:rPr>
          <w:b/>
          <w:szCs w:val="22"/>
        </w:rPr>
        <w:t>1.</w:t>
      </w:r>
      <w:r>
        <w:rPr>
          <w:b/>
          <w:szCs w:val="22"/>
        </w:rPr>
        <w:tab/>
      </w:r>
      <w:r w:rsidR="009B153B">
        <w:rPr>
          <w:b/>
          <w:szCs w:val="22"/>
        </w:rPr>
        <w:t xml:space="preserve">Saul </w:t>
      </w:r>
      <w:r w:rsidR="009B153B" w:rsidRPr="009B153B">
        <w:rPr>
          <w:b/>
          <w:i/>
          <w:szCs w:val="22"/>
          <w:u w:val="single"/>
        </w:rPr>
        <w:t>cast out</w:t>
      </w:r>
      <w:r w:rsidR="009B153B">
        <w:rPr>
          <w:b/>
          <w:szCs w:val="22"/>
        </w:rPr>
        <w:t xml:space="preserve"> mediums and </w:t>
      </w:r>
    </w:p>
    <w:p w:rsidR="009B153B" w:rsidRDefault="009B153B" w:rsidP="00634504">
      <w:pPr>
        <w:tabs>
          <w:tab w:val="left" w:pos="360"/>
          <w:tab w:val="left" w:pos="720"/>
        </w:tabs>
        <w:rPr>
          <w:b/>
          <w:szCs w:val="22"/>
        </w:rPr>
      </w:pPr>
    </w:p>
    <w:p w:rsidR="00870E41" w:rsidRPr="009B153B" w:rsidRDefault="009B153B" w:rsidP="009B153B">
      <w:pPr>
        <w:tabs>
          <w:tab w:val="left" w:pos="360"/>
          <w:tab w:val="left" w:pos="720"/>
        </w:tabs>
        <w:ind w:left="360"/>
        <w:rPr>
          <w:szCs w:val="22"/>
        </w:rPr>
      </w:pPr>
      <w:proofErr w:type="gramStart"/>
      <w:r w:rsidRPr="009B153B">
        <w:rPr>
          <w:b/>
          <w:i/>
          <w:szCs w:val="22"/>
          <w:u w:val="single"/>
        </w:rPr>
        <w:t>consulted</w:t>
      </w:r>
      <w:proofErr w:type="gramEnd"/>
      <w:r>
        <w:rPr>
          <w:b/>
          <w:szCs w:val="22"/>
        </w:rPr>
        <w:t xml:space="preserve"> a medium </w:t>
      </w:r>
      <w:r>
        <w:rPr>
          <w:szCs w:val="22"/>
        </w:rPr>
        <w:t>(3-8)</w:t>
      </w:r>
    </w:p>
    <w:p w:rsidR="009B153B" w:rsidRDefault="009B153B" w:rsidP="009B153B">
      <w:pPr>
        <w:tabs>
          <w:tab w:val="left" w:pos="360"/>
          <w:tab w:val="left" w:pos="720"/>
        </w:tabs>
        <w:ind w:left="360"/>
        <w:rPr>
          <w:szCs w:val="22"/>
        </w:rPr>
      </w:pPr>
    </w:p>
    <w:p w:rsidR="007F507A" w:rsidRDefault="002A775A" w:rsidP="009B153B">
      <w:pPr>
        <w:tabs>
          <w:tab w:val="left" w:pos="360"/>
          <w:tab w:val="left" w:pos="720"/>
        </w:tabs>
        <w:ind w:left="360"/>
        <w:rPr>
          <w:szCs w:val="22"/>
        </w:rPr>
      </w:pPr>
      <w:r w:rsidRPr="002A775A">
        <w:rPr>
          <w:b/>
          <w:szCs w:val="22"/>
        </w:rPr>
        <w:t>So</w:t>
      </w:r>
      <w:r>
        <w:rPr>
          <w:b/>
          <w:szCs w:val="22"/>
        </w:rPr>
        <w:t xml:space="preserve">: </w:t>
      </w:r>
      <w:r>
        <w:rPr>
          <w:szCs w:val="22"/>
        </w:rPr>
        <w:t xml:space="preserve">Listen only to </w:t>
      </w:r>
      <w:r w:rsidRPr="005C097D">
        <w:rPr>
          <w:i/>
          <w:szCs w:val="22"/>
          <w:u w:val="single"/>
        </w:rPr>
        <w:t>Scripture</w:t>
      </w:r>
      <w:r>
        <w:rPr>
          <w:szCs w:val="22"/>
        </w:rPr>
        <w:t xml:space="preserve"> </w:t>
      </w:r>
    </w:p>
    <w:p w:rsidR="000E441C" w:rsidRDefault="007F507A" w:rsidP="007F507A">
      <w:pPr>
        <w:tabs>
          <w:tab w:val="left" w:pos="360"/>
          <w:tab w:val="left" w:pos="720"/>
        </w:tabs>
        <w:ind w:left="720"/>
        <w:rPr>
          <w:szCs w:val="22"/>
        </w:rPr>
      </w:pPr>
      <w:r>
        <w:rPr>
          <w:szCs w:val="22"/>
        </w:rPr>
        <w:t xml:space="preserve"> </w:t>
      </w:r>
      <w:r w:rsidR="002A775A">
        <w:rPr>
          <w:szCs w:val="22"/>
        </w:rPr>
        <w:t>Isaiah</w:t>
      </w:r>
      <w:r>
        <w:rPr>
          <w:szCs w:val="22"/>
        </w:rPr>
        <w:t xml:space="preserve"> 8:19-20</w:t>
      </w:r>
    </w:p>
    <w:p w:rsidR="000E441C" w:rsidRDefault="000E441C" w:rsidP="009B153B">
      <w:pPr>
        <w:tabs>
          <w:tab w:val="left" w:pos="360"/>
          <w:tab w:val="left" w:pos="720"/>
        </w:tabs>
        <w:ind w:left="360"/>
        <w:rPr>
          <w:szCs w:val="22"/>
        </w:rPr>
      </w:pPr>
    </w:p>
    <w:p w:rsidR="00D52C9F" w:rsidRDefault="00D52C9F" w:rsidP="009B153B">
      <w:pPr>
        <w:tabs>
          <w:tab w:val="left" w:pos="360"/>
          <w:tab w:val="left" w:pos="720"/>
        </w:tabs>
        <w:ind w:left="360"/>
        <w:rPr>
          <w:szCs w:val="22"/>
        </w:rPr>
      </w:pPr>
    </w:p>
    <w:p w:rsidR="009B153B" w:rsidRDefault="009B153B" w:rsidP="009B153B">
      <w:pPr>
        <w:tabs>
          <w:tab w:val="left" w:pos="360"/>
          <w:tab w:val="left" w:pos="720"/>
        </w:tabs>
        <w:rPr>
          <w:b/>
          <w:szCs w:val="22"/>
        </w:rPr>
      </w:pPr>
      <w:r>
        <w:rPr>
          <w:b/>
          <w:szCs w:val="22"/>
        </w:rPr>
        <w:t>2.</w:t>
      </w:r>
      <w:r>
        <w:rPr>
          <w:b/>
          <w:szCs w:val="22"/>
        </w:rPr>
        <w:tab/>
        <w:t xml:space="preserve">Saul </w:t>
      </w:r>
      <w:r w:rsidRPr="009B153B">
        <w:rPr>
          <w:b/>
          <w:i/>
          <w:szCs w:val="22"/>
          <w:u w:val="single"/>
        </w:rPr>
        <w:t>swore an oath</w:t>
      </w:r>
      <w:r>
        <w:rPr>
          <w:b/>
          <w:szCs w:val="22"/>
        </w:rPr>
        <w:t xml:space="preserve"> in the Lord’s name </w:t>
      </w:r>
    </w:p>
    <w:p w:rsidR="009B153B" w:rsidRDefault="009B153B" w:rsidP="009B153B">
      <w:pPr>
        <w:tabs>
          <w:tab w:val="left" w:pos="360"/>
          <w:tab w:val="left" w:pos="720"/>
        </w:tabs>
        <w:rPr>
          <w:b/>
          <w:szCs w:val="22"/>
        </w:rPr>
      </w:pPr>
    </w:p>
    <w:p w:rsidR="009B153B" w:rsidRDefault="009B153B" w:rsidP="009B153B">
      <w:pPr>
        <w:tabs>
          <w:tab w:val="left" w:pos="360"/>
          <w:tab w:val="left" w:pos="720"/>
        </w:tabs>
        <w:ind w:left="360"/>
        <w:rPr>
          <w:szCs w:val="22"/>
        </w:rPr>
      </w:pPr>
      <w:proofErr w:type="gramStart"/>
      <w:r>
        <w:rPr>
          <w:b/>
          <w:szCs w:val="22"/>
        </w:rPr>
        <w:t>to</w:t>
      </w:r>
      <w:proofErr w:type="gramEnd"/>
      <w:r>
        <w:rPr>
          <w:b/>
          <w:szCs w:val="22"/>
        </w:rPr>
        <w:t xml:space="preserve"> </w:t>
      </w:r>
      <w:r w:rsidRPr="009B153B">
        <w:rPr>
          <w:b/>
          <w:i/>
          <w:szCs w:val="22"/>
          <w:u w:val="single"/>
        </w:rPr>
        <w:t>disobey</w:t>
      </w:r>
      <w:r>
        <w:rPr>
          <w:b/>
          <w:szCs w:val="22"/>
        </w:rPr>
        <w:t xml:space="preserve"> the Lord </w:t>
      </w:r>
      <w:r>
        <w:rPr>
          <w:szCs w:val="22"/>
        </w:rPr>
        <w:t xml:space="preserve"> (9-12)</w:t>
      </w:r>
    </w:p>
    <w:p w:rsidR="009B153B" w:rsidRDefault="009B153B" w:rsidP="009B153B">
      <w:pPr>
        <w:tabs>
          <w:tab w:val="left" w:pos="360"/>
          <w:tab w:val="left" w:pos="720"/>
        </w:tabs>
        <w:ind w:left="360"/>
        <w:rPr>
          <w:szCs w:val="22"/>
        </w:rPr>
      </w:pPr>
    </w:p>
    <w:p w:rsidR="007F507A" w:rsidRDefault="002A775A" w:rsidP="009B153B">
      <w:pPr>
        <w:tabs>
          <w:tab w:val="left" w:pos="360"/>
          <w:tab w:val="left" w:pos="720"/>
        </w:tabs>
        <w:ind w:left="360"/>
        <w:rPr>
          <w:szCs w:val="22"/>
        </w:rPr>
      </w:pPr>
      <w:r>
        <w:rPr>
          <w:b/>
          <w:szCs w:val="22"/>
        </w:rPr>
        <w:t xml:space="preserve">So: </w:t>
      </w:r>
      <w:r w:rsidR="00BB6262">
        <w:rPr>
          <w:szCs w:val="22"/>
        </w:rPr>
        <w:t xml:space="preserve">Keep </w:t>
      </w:r>
      <w:r w:rsidR="00FE64CB">
        <w:rPr>
          <w:szCs w:val="22"/>
        </w:rPr>
        <w:t xml:space="preserve">your heart </w:t>
      </w:r>
      <w:r w:rsidR="00BB6262" w:rsidRPr="005C097D">
        <w:rPr>
          <w:i/>
          <w:szCs w:val="22"/>
          <w:u w:val="single"/>
        </w:rPr>
        <w:t>soft</w:t>
      </w:r>
      <w:r>
        <w:rPr>
          <w:szCs w:val="22"/>
        </w:rPr>
        <w:t xml:space="preserve"> </w:t>
      </w:r>
    </w:p>
    <w:p w:rsidR="002A775A" w:rsidRPr="002A775A" w:rsidRDefault="007F507A" w:rsidP="009B153B">
      <w:pPr>
        <w:tabs>
          <w:tab w:val="left" w:pos="360"/>
          <w:tab w:val="left" w:pos="720"/>
        </w:tabs>
        <w:ind w:left="360"/>
        <w:rPr>
          <w:szCs w:val="22"/>
        </w:rPr>
      </w:pPr>
      <w:r>
        <w:rPr>
          <w:szCs w:val="22"/>
        </w:rPr>
        <w:tab/>
        <w:t xml:space="preserve"> Psalm 95:8</w:t>
      </w:r>
    </w:p>
    <w:p w:rsidR="009B153B" w:rsidRDefault="009B153B" w:rsidP="009B153B">
      <w:pPr>
        <w:tabs>
          <w:tab w:val="left" w:pos="360"/>
          <w:tab w:val="left" w:pos="720"/>
        </w:tabs>
        <w:ind w:left="360"/>
        <w:rPr>
          <w:szCs w:val="22"/>
        </w:rPr>
      </w:pPr>
    </w:p>
    <w:p w:rsidR="00D52C9F" w:rsidRDefault="00D52C9F" w:rsidP="009B153B">
      <w:pPr>
        <w:tabs>
          <w:tab w:val="left" w:pos="360"/>
          <w:tab w:val="left" w:pos="720"/>
        </w:tabs>
        <w:ind w:left="360"/>
        <w:rPr>
          <w:szCs w:val="22"/>
        </w:rPr>
      </w:pPr>
    </w:p>
    <w:p w:rsidR="009B153B" w:rsidRDefault="009B153B" w:rsidP="009B153B">
      <w:pPr>
        <w:tabs>
          <w:tab w:val="left" w:pos="360"/>
          <w:tab w:val="left" w:pos="720"/>
        </w:tabs>
        <w:rPr>
          <w:b/>
          <w:szCs w:val="22"/>
        </w:rPr>
      </w:pPr>
      <w:r>
        <w:rPr>
          <w:b/>
          <w:szCs w:val="22"/>
        </w:rPr>
        <w:t>3.</w:t>
      </w:r>
      <w:r>
        <w:rPr>
          <w:b/>
          <w:szCs w:val="22"/>
        </w:rPr>
        <w:tab/>
        <w:t xml:space="preserve">Saul tried to use the Lord’s </w:t>
      </w:r>
      <w:r w:rsidRPr="009B153B">
        <w:rPr>
          <w:b/>
          <w:i/>
          <w:szCs w:val="22"/>
          <w:u w:val="single"/>
        </w:rPr>
        <w:t>prophet</w:t>
      </w:r>
      <w:r>
        <w:rPr>
          <w:b/>
          <w:szCs w:val="22"/>
        </w:rPr>
        <w:br/>
      </w:r>
    </w:p>
    <w:p w:rsidR="009B153B" w:rsidRPr="007A6A0D" w:rsidRDefault="009B153B" w:rsidP="009B153B">
      <w:pPr>
        <w:tabs>
          <w:tab w:val="left" w:pos="360"/>
          <w:tab w:val="left" w:pos="720"/>
        </w:tabs>
        <w:ind w:left="360"/>
        <w:rPr>
          <w:szCs w:val="22"/>
        </w:rPr>
      </w:pPr>
      <w:proofErr w:type="gramStart"/>
      <w:r>
        <w:rPr>
          <w:b/>
          <w:szCs w:val="22"/>
        </w:rPr>
        <w:t>against</w:t>
      </w:r>
      <w:proofErr w:type="gramEnd"/>
      <w:r>
        <w:rPr>
          <w:b/>
          <w:szCs w:val="22"/>
        </w:rPr>
        <w:t xml:space="preserve"> the Lord’s </w:t>
      </w:r>
      <w:r w:rsidRPr="009B153B">
        <w:rPr>
          <w:b/>
          <w:i/>
          <w:szCs w:val="22"/>
          <w:u w:val="single"/>
        </w:rPr>
        <w:t>word</w:t>
      </w:r>
      <w:r w:rsidR="007A6A0D">
        <w:rPr>
          <w:b/>
          <w:szCs w:val="22"/>
        </w:rPr>
        <w:t xml:space="preserve"> </w:t>
      </w:r>
      <w:r w:rsidR="007A6A0D">
        <w:rPr>
          <w:szCs w:val="22"/>
        </w:rPr>
        <w:t>(13-19)</w:t>
      </w:r>
    </w:p>
    <w:p w:rsidR="009B153B" w:rsidRDefault="009B153B" w:rsidP="009B153B">
      <w:pPr>
        <w:tabs>
          <w:tab w:val="left" w:pos="360"/>
          <w:tab w:val="left" w:pos="720"/>
        </w:tabs>
        <w:ind w:left="360"/>
        <w:rPr>
          <w:b/>
          <w:szCs w:val="22"/>
        </w:rPr>
      </w:pPr>
    </w:p>
    <w:p w:rsidR="007F507A" w:rsidRDefault="00FE64CB" w:rsidP="009B153B">
      <w:pPr>
        <w:tabs>
          <w:tab w:val="left" w:pos="360"/>
          <w:tab w:val="left" w:pos="720"/>
        </w:tabs>
        <w:ind w:left="360"/>
        <w:rPr>
          <w:szCs w:val="22"/>
        </w:rPr>
      </w:pPr>
      <w:r>
        <w:rPr>
          <w:b/>
          <w:szCs w:val="22"/>
        </w:rPr>
        <w:t xml:space="preserve">So: </w:t>
      </w:r>
      <w:r w:rsidR="007F507A">
        <w:rPr>
          <w:szCs w:val="22"/>
        </w:rPr>
        <w:t xml:space="preserve">Don’t search for </w:t>
      </w:r>
      <w:r w:rsidR="007F507A" w:rsidRPr="005C097D">
        <w:rPr>
          <w:i/>
          <w:szCs w:val="22"/>
          <w:u w:val="single"/>
        </w:rPr>
        <w:t>wiggle room</w:t>
      </w:r>
      <w:r w:rsidR="007F507A">
        <w:rPr>
          <w:szCs w:val="22"/>
        </w:rPr>
        <w:t xml:space="preserve"> </w:t>
      </w:r>
    </w:p>
    <w:p w:rsidR="009B153B" w:rsidRPr="00FE64CB" w:rsidRDefault="007F507A" w:rsidP="007F507A">
      <w:pPr>
        <w:tabs>
          <w:tab w:val="left" w:pos="360"/>
          <w:tab w:val="left" w:pos="720"/>
        </w:tabs>
        <w:ind w:left="720"/>
        <w:rPr>
          <w:szCs w:val="22"/>
        </w:rPr>
      </w:pPr>
      <w:r>
        <w:rPr>
          <w:szCs w:val="22"/>
        </w:rPr>
        <w:t xml:space="preserve"> 2 Peter 3:14-16</w:t>
      </w:r>
    </w:p>
    <w:p w:rsidR="00FE64CB" w:rsidRDefault="00FE64CB" w:rsidP="009B153B">
      <w:pPr>
        <w:tabs>
          <w:tab w:val="left" w:pos="360"/>
          <w:tab w:val="left" w:pos="720"/>
        </w:tabs>
        <w:ind w:left="360"/>
        <w:rPr>
          <w:b/>
          <w:szCs w:val="22"/>
        </w:rPr>
      </w:pPr>
    </w:p>
    <w:p w:rsidR="00D52C9F" w:rsidRDefault="00D52C9F" w:rsidP="009B153B">
      <w:pPr>
        <w:tabs>
          <w:tab w:val="left" w:pos="360"/>
          <w:tab w:val="left" w:pos="720"/>
        </w:tabs>
        <w:ind w:left="360"/>
        <w:rPr>
          <w:b/>
          <w:szCs w:val="22"/>
        </w:rPr>
      </w:pPr>
    </w:p>
    <w:p w:rsidR="009B153B" w:rsidRDefault="007A6A0D" w:rsidP="009B153B">
      <w:pPr>
        <w:tabs>
          <w:tab w:val="left" w:pos="360"/>
          <w:tab w:val="left" w:pos="720"/>
        </w:tabs>
        <w:rPr>
          <w:b/>
          <w:szCs w:val="22"/>
        </w:rPr>
      </w:pPr>
      <w:r>
        <w:rPr>
          <w:b/>
          <w:szCs w:val="22"/>
        </w:rPr>
        <w:t>4.</w:t>
      </w:r>
      <w:r>
        <w:rPr>
          <w:b/>
          <w:szCs w:val="22"/>
        </w:rPr>
        <w:tab/>
        <w:t xml:space="preserve">Saul was </w:t>
      </w:r>
      <w:r w:rsidRPr="007A6A0D">
        <w:rPr>
          <w:b/>
          <w:i/>
          <w:szCs w:val="22"/>
          <w:u w:val="single"/>
        </w:rPr>
        <w:t>terrified</w:t>
      </w:r>
      <w:r>
        <w:rPr>
          <w:b/>
          <w:szCs w:val="22"/>
        </w:rPr>
        <w:t xml:space="preserve"> of the Lord’s judgment</w:t>
      </w:r>
    </w:p>
    <w:p w:rsidR="007A6A0D" w:rsidRDefault="007A6A0D" w:rsidP="009B153B">
      <w:pPr>
        <w:tabs>
          <w:tab w:val="left" w:pos="360"/>
          <w:tab w:val="left" w:pos="720"/>
        </w:tabs>
        <w:rPr>
          <w:b/>
          <w:szCs w:val="22"/>
        </w:rPr>
      </w:pPr>
    </w:p>
    <w:p w:rsidR="007A6A0D" w:rsidRDefault="0091686A" w:rsidP="007A6A0D">
      <w:pPr>
        <w:tabs>
          <w:tab w:val="left" w:pos="360"/>
          <w:tab w:val="left" w:pos="720"/>
        </w:tabs>
        <w:ind w:left="360"/>
        <w:rPr>
          <w:szCs w:val="22"/>
        </w:rPr>
      </w:pPr>
      <w:proofErr w:type="gramStart"/>
      <w:r>
        <w:rPr>
          <w:b/>
          <w:szCs w:val="22"/>
        </w:rPr>
        <w:t>w</w:t>
      </w:r>
      <w:r w:rsidR="007A6A0D">
        <w:rPr>
          <w:b/>
          <w:szCs w:val="22"/>
        </w:rPr>
        <w:t>ithout</w:t>
      </w:r>
      <w:proofErr w:type="gramEnd"/>
      <w:r w:rsidR="007A6A0D">
        <w:rPr>
          <w:b/>
          <w:szCs w:val="22"/>
        </w:rPr>
        <w:t xml:space="preserve"> </w:t>
      </w:r>
      <w:r w:rsidR="007A6A0D">
        <w:rPr>
          <w:b/>
          <w:i/>
          <w:szCs w:val="22"/>
          <w:u w:val="single"/>
        </w:rPr>
        <w:t>trusting</w:t>
      </w:r>
      <w:r w:rsidR="007A6A0D">
        <w:rPr>
          <w:b/>
          <w:szCs w:val="22"/>
        </w:rPr>
        <w:t xml:space="preserve"> in </w:t>
      </w:r>
      <w:r w:rsidR="005C097D">
        <w:rPr>
          <w:b/>
          <w:szCs w:val="22"/>
        </w:rPr>
        <w:t>H</w:t>
      </w:r>
      <w:r w:rsidR="007A6A0D">
        <w:rPr>
          <w:b/>
          <w:szCs w:val="22"/>
        </w:rPr>
        <w:t xml:space="preserve">is mercy </w:t>
      </w:r>
      <w:r w:rsidR="007A6A0D">
        <w:rPr>
          <w:szCs w:val="22"/>
        </w:rPr>
        <w:t>(5, 20-22)</w:t>
      </w:r>
    </w:p>
    <w:p w:rsidR="007A6A0D" w:rsidRDefault="007A6A0D" w:rsidP="007A6A0D">
      <w:pPr>
        <w:tabs>
          <w:tab w:val="left" w:pos="360"/>
          <w:tab w:val="left" w:pos="720"/>
        </w:tabs>
        <w:ind w:left="360"/>
        <w:rPr>
          <w:szCs w:val="22"/>
        </w:rPr>
      </w:pPr>
    </w:p>
    <w:p w:rsidR="007F507A" w:rsidRDefault="002A775A" w:rsidP="007A6A0D">
      <w:pPr>
        <w:tabs>
          <w:tab w:val="left" w:pos="360"/>
          <w:tab w:val="left" w:pos="720"/>
        </w:tabs>
        <w:ind w:left="360"/>
        <w:rPr>
          <w:szCs w:val="22"/>
        </w:rPr>
      </w:pPr>
      <w:r>
        <w:rPr>
          <w:b/>
          <w:szCs w:val="22"/>
        </w:rPr>
        <w:t xml:space="preserve">So: </w:t>
      </w:r>
      <w:r w:rsidR="007F507A" w:rsidRPr="007F507A">
        <w:rPr>
          <w:szCs w:val="22"/>
        </w:rPr>
        <w:t>F</w:t>
      </w:r>
      <w:r>
        <w:rPr>
          <w:szCs w:val="22"/>
        </w:rPr>
        <w:t xml:space="preserve">ear God </w:t>
      </w:r>
      <w:r w:rsidR="007F507A">
        <w:rPr>
          <w:szCs w:val="22"/>
        </w:rPr>
        <w:t xml:space="preserve">with </w:t>
      </w:r>
      <w:r w:rsidR="007F507A" w:rsidRPr="005C097D">
        <w:rPr>
          <w:i/>
          <w:szCs w:val="22"/>
          <w:u w:val="single"/>
        </w:rPr>
        <w:t>love</w:t>
      </w:r>
    </w:p>
    <w:p w:rsidR="007A6A0D" w:rsidRDefault="007F507A" w:rsidP="007A6A0D">
      <w:pPr>
        <w:tabs>
          <w:tab w:val="left" w:pos="360"/>
          <w:tab w:val="left" w:pos="720"/>
        </w:tabs>
        <w:ind w:left="360"/>
        <w:rPr>
          <w:szCs w:val="22"/>
        </w:rPr>
      </w:pPr>
      <w:r>
        <w:rPr>
          <w:szCs w:val="22"/>
        </w:rPr>
        <w:tab/>
        <w:t xml:space="preserve"> </w:t>
      </w:r>
      <w:r w:rsidR="002A775A">
        <w:rPr>
          <w:szCs w:val="22"/>
        </w:rPr>
        <w:t>Deuteronomy 10:12</w:t>
      </w:r>
    </w:p>
    <w:p w:rsidR="00DC5B8E" w:rsidRDefault="00DC5B8E" w:rsidP="007A6A0D">
      <w:pPr>
        <w:tabs>
          <w:tab w:val="left" w:pos="360"/>
          <w:tab w:val="left" w:pos="720"/>
        </w:tabs>
        <w:ind w:left="360"/>
        <w:rPr>
          <w:szCs w:val="22"/>
        </w:rPr>
      </w:pPr>
    </w:p>
    <w:p w:rsidR="00DC5B8E" w:rsidRDefault="00DC5B8E" w:rsidP="00DC5B8E">
      <w:pPr>
        <w:tabs>
          <w:tab w:val="left" w:pos="360"/>
          <w:tab w:val="left" w:pos="720"/>
        </w:tabs>
        <w:rPr>
          <w:szCs w:val="22"/>
        </w:rPr>
      </w:pPr>
      <w:r>
        <w:rPr>
          <w:b/>
          <w:szCs w:val="22"/>
        </w:rPr>
        <w:t xml:space="preserve">Conclusion </w:t>
      </w:r>
      <w:r>
        <w:rPr>
          <w:szCs w:val="22"/>
        </w:rPr>
        <w:t>(2 Corinthians 7:10)</w:t>
      </w:r>
    </w:p>
    <w:p w:rsidR="00DC5B8E" w:rsidRDefault="00DC5B8E" w:rsidP="00DC5B8E">
      <w:pPr>
        <w:tabs>
          <w:tab w:val="left" w:pos="360"/>
          <w:tab w:val="left" w:pos="720"/>
        </w:tabs>
        <w:rPr>
          <w:szCs w:val="22"/>
        </w:rPr>
      </w:pPr>
    </w:p>
    <w:p w:rsidR="00FE64CB" w:rsidRPr="002A775A" w:rsidRDefault="00DC5B8E" w:rsidP="00DC5B8E">
      <w:pPr>
        <w:tabs>
          <w:tab w:val="left" w:pos="360"/>
          <w:tab w:val="left" w:pos="720"/>
        </w:tabs>
        <w:rPr>
          <w:szCs w:val="22"/>
        </w:rPr>
      </w:pPr>
      <w:r>
        <w:rPr>
          <w:szCs w:val="22"/>
        </w:rPr>
        <w:t xml:space="preserve">Saul illustrates the difference between </w:t>
      </w:r>
      <w:r w:rsidRPr="00DC5B8E">
        <w:rPr>
          <w:i/>
          <w:szCs w:val="22"/>
          <w:u w:val="single"/>
        </w:rPr>
        <w:t>godly</w:t>
      </w:r>
      <w:r>
        <w:rPr>
          <w:szCs w:val="22"/>
        </w:rPr>
        <w:t xml:space="preserve"> sorrow and </w:t>
      </w:r>
      <w:r w:rsidRPr="00DC5B8E">
        <w:rPr>
          <w:i/>
          <w:szCs w:val="22"/>
          <w:u w:val="single"/>
        </w:rPr>
        <w:t>worldly</w:t>
      </w:r>
      <w:r>
        <w:rPr>
          <w:szCs w:val="22"/>
        </w:rPr>
        <w:t xml:space="preserve"> sorrow.</w:t>
      </w:r>
      <w:bookmarkStart w:id="0" w:name="_GoBack"/>
      <w:bookmarkEnd w:id="0"/>
    </w:p>
    <w:p w:rsidR="00EE62BD" w:rsidRPr="00A30B67" w:rsidRDefault="00D52C9F"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9F18D4" w:rsidRDefault="005C0BE3" w:rsidP="009B153B">
      <w:pPr>
        <w:ind w:left="360" w:hanging="360"/>
        <w:rPr>
          <w:szCs w:val="22"/>
        </w:rPr>
      </w:pPr>
      <w:r>
        <w:rPr>
          <w:szCs w:val="22"/>
        </w:rPr>
        <w:t>2.</w:t>
      </w:r>
      <w:r>
        <w:rPr>
          <w:szCs w:val="22"/>
        </w:rPr>
        <w:tab/>
      </w:r>
      <w:r w:rsidR="00D52C9F">
        <w:rPr>
          <w:szCs w:val="22"/>
        </w:rPr>
        <w:t>A medium is someone who claims to be able to communicate with the souls of the dead. What was the penalty for such people in the Old Testament</w:t>
      </w:r>
      <w:r w:rsidR="005B1088">
        <w:rPr>
          <w:szCs w:val="22"/>
        </w:rPr>
        <w:t xml:space="preserve"> (Leviticus 20:27)?</w:t>
      </w:r>
    </w:p>
    <w:p w:rsidR="005B1088" w:rsidRDefault="005B1088" w:rsidP="009B153B">
      <w:pPr>
        <w:ind w:left="360" w:hanging="360"/>
        <w:rPr>
          <w:szCs w:val="22"/>
        </w:rPr>
      </w:pPr>
    </w:p>
    <w:p w:rsidR="005B1088" w:rsidRDefault="005B1088" w:rsidP="009B153B">
      <w:pPr>
        <w:ind w:left="360" w:hanging="360"/>
        <w:rPr>
          <w:szCs w:val="22"/>
        </w:rPr>
      </w:pPr>
      <w:r>
        <w:rPr>
          <w:szCs w:val="22"/>
        </w:rPr>
        <w:t>3.</w:t>
      </w:r>
      <w:r>
        <w:rPr>
          <w:szCs w:val="22"/>
        </w:rPr>
        <w:tab/>
        <w:t>What kind of heart did King Josiah have when he heard God’s threat of judgment on his nation (2 Kings 22:18-20)?</w:t>
      </w:r>
      <w:r w:rsidR="000D6DB2">
        <w:rPr>
          <w:szCs w:val="22"/>
        </w:rPr>
        <w:t xml:space="preserve"> How did Josiah’s response to a threat differ from Saul’s response?</w:t>
      </w:r>
    </w:p>
    <w:p w:rsidR="005B1088" w:rsidRDefault="005B1088" w:rsidP="009B153B">
      <w:pPr>
        <w:ind w:left="360" w:hanging="360"/>
        <w:rPr>
          <w:szCs w:val="22"/>
        </w:rPr>
      </w:pPr>
    </w:p>
    <w:p w:rsidR="005B1088" w:rsidRDefault="000D6DB2" w:rsidP="009B153B">
      <w:pPr>
        <w:ind w:left="360" w:hanging="360"/>
        <w:rPr>
          <w:szCs w:val="22"/>
        </w:rPr>
      </w:pPr>
      <w:r>
        <w:rPr>
          <w:szCs w:val="22"/>
        </w:rPr>
        <w:t>4.</w:t>
      </w:r>
      <w:r>
        <w:rPr>
          <w:szCs w:val="22"/>
        </w:rPr>
        <w:tab/>
        <w:t xml:space="preserve">What was the serpent trying to accomplish when he asked Eve, “Indeed, has God said...”? What causes people to question God’s word? </w:t>
      </w:r>
      <w:r w:rsidR="005C097D">
        <w:rPr>
          <w:szCs w:val="22"/>
        </w:rPr>
        <w:t>Why did Saul</w:t>
      </w:r>
      <w:r>
        <w:rPr>
          <w:szCs w:val="22"/>
        </w:rPr>
        <w:t xml:space="preserve"> try to get a different word from the Lord than what Samuel had already given him while he lived?</w:t>
      </w:r>
    </w:p>
    <w:p w:rsidR="000D6DB2" w:rsidRDefault="000D6DB2" w:rsidP="009B153B">
      <w:pPr>
        <w:ind w:left="360" w:hanging="360"/>
        <w:rPr>
          <w:szCs w:val="22"/>
        </w:rPr>
      </w:pPr>
    </w:p>
    <w:p w:rsidR="000D6DB2" w:rsidRPr="007B6D70" w:rsidRDefault="000D6DB2" w:rsidP="009B153B">
      <w:pPr>
        <w:ind w:left="360" w:hanging="360"/>
        <w:rPr>
          <w:szCs w:val="22"/>
        </w:rPr>
      </w:pPr>
      <w:r>
        <w:rPr>
          <w:szCs w:val="22"/>
        </w:rPr>
        <w:t>5.</w:t>
      </w:r>
      <w:r>
        <w:rPr>
          <w:szCs w:val="22"/>
        </w:rPr>
        <w:tab/>
        <w:t xml:space="preserve">Why was Saul’s fear reasonable considering his situation? What kind of fear should </w:t>
      </w:r>
      <w:proofErr w:type="spellStart"/>
      <w:r>
        <w:rPr>
          <w:szCs w:val="22"/>
        </w:rPr>
        <w:t>saved</w:t>
      </w:r>
      <w:proofErr w:type="spellEnd"/>
      <w:r>
        <w:rPr>
          <w:szCs w:val="22"/>
        </w:rPr>
        <w:t xml:space="preserve"> people not have? What kind of fear should </w:t>
      </w:r>
      <w:proofErr w:type="spellStart"/>
      <w:r>
        <w:rPr>
          <w:szCs w:val="22"/>
        </w:rPr>
        <w:t>saved</w:t>
      </w:r>
      <w:proofErr w:type="spellEnd"/>
      <w:r>
        <w:rPr>
          <w:szCs w:val="22"/>
        </w:rPr>
        <w:t xml:space="preserve"> people have (Matthew 10:28-31; 1 Peter 1:17; 1 John 4:17-18)?</w:t>
      </w:r>
    </w:p>
    <w:p w:rsidR="009F18D4" w:rsidRDefault="009F18D4" w:rsidP="009F18D4">
      <w:pPr>
        <w:ind w:left="720" w:hanging="360"/>
        <w:rPr>
          <w:szCs w:val="22"/>
        </w:rPr>
      </w:pPr>
    </w:p>
    <w:p w:rsidR="00431ACB" w:rsidRDefault="00431ACB" w:rsidP="00431ACB">
      <w:pPr>
        <w:ind w:left="360" w:hanging="360"/>
        <w:rPr>
          <w:szCs w:val="22"/>
        </w:rPr>
      </w:pPr>
      <w:r>
        <w:rPr>
          <w:szCs w:val="22"/>
        </w:rPr>
        <w:t>6.</w:t>
      </w:r>
      <w:r>
        <w:rPr>
          <w:szCs w:val="22"/>
        </w:rPr>
        <w:tab/>
        <w:t>Some other examples of people who believed but did not repent (as far as we know)—</w:t>
      </w:r>
    </w:p>
    <w:p w:rsidR="00431ACB" w:rsidRDefault="00431ACB" w:rsidP="00431ACB">
      <w:pPr>
        <w:ind w:left="720" w:hanging="360"/>
        <w:rPr>
          <w:szCs w:val="22"/>
        </w:rPr>
      </w:pPr>
      <w:r>
        <w:rPr>
          <w:szCs w:val="22"/>
        </w:rPr>
        <w:t>Simon the magician (Acts 8:4-24)</w:t>
      </w:r>
    </w:p>
    <w:p w:rsidR="00431ACB" w:rsidRDefault="00431ACB" w:rsidP="00431ACB">
      <w:pPr>
        <w:ind w:left="720" w:hanging="360"/>
        <w:rPr>
          <w:szCs w:val="22"/>
        </w:rPr>
      </w:pPr>
      <w:r>
        <w:rPr>
          <w:szCs w:val="22"/>
        </w:rPr>
        <w:t>King Agrippa (Acts 26:24-32)</w:t>
      </w:r>
    </w:p>
    <w:p w:rsidR="00431ACB" w:rsidRDefault="00431ACB" w:rsidP="00431ACB">
      <w:pPr>
        <w:ind w:left="720" w:hanging="360"/>
        <w:rPr>
          <w:szCs w:val="22"/>
        </w:rPr>
      </w:pPr>
    </w:p>
    <w:p w:rsidR="00431ACB" w:rsidRPr="004F0214" w:rsidRDefault="00431ACB" w:rsidP="00431ACB">
      <w:pPr>
        <w:ind w:left="360" w:hanging="360"/>
        <w:rPr>
          <w:szCs w:val="22"/>
        </w:rPr>
      </w:pPr>
      <w:r>
        <w:rPr>
          <w:szCs w:val="22"/>
        </w:rPr>
        <w:t>7.</w:t>
      </w:r>
      <w:r>
        <w:rPr>
          <w:szCs w:val="22"/>
        </w:rPr>
        <w:tab/>
        <w:t xml:space="preserve">Repentance is a daily duty for the believer. How can you be more sensitive toward this duty? How </w:t>
      </w:r>
      <w:r w:rsidR="005C097D">
        <w:rPr>
          <w:szCs w:val="22"/>
        </w:rPr>
        <w:t xml:space="preserve">does genuine repentance help you </w:t>
      </w:r>
      <w:r>
        <w:rPr>
          <w:szCs w:val="22"/>
        </w:rPr>
        <w:t xml:space="preserve">avoid being overwhelmed and paralyzed by your guilt? How </w:t>
      </w:r>
      <w:r w:rsidR="005C097D">
        <w:rPr>
          <w:szCs w:val="22"/>
        </w:rPr>
        <w:t xml:space="preserve">does repentance help you </w:t>
      </w:r>
      <w:r>
        <w:rPr>
          <w:szCs w:val="22"/>
        </w:rPr>
        <w:t>walk happily in God’s grace?</w:t>
      </w:r>
    </w:p>
    <w:sectPr w:rsidR="00431ACB" w:rsidRPr="004F021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F8" w:rsidRDefault="000A5FF8">
      <w:r>
        <w:separator/>
      </w:r>
    </w:p>
  </w:endnote>
  <w:endnote w:type="continuationSeparator" w:id="0">
    <w:p w:rsidR="000A5FF8" w:rsidRDefault="000A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F8" w:rsidRDefault="000A5FF8">
      <w:r>
        <w:separator/>
      </w:r>
    </w:p>
  </w:footnote>
  <w:footnote w:type="continuationSeparator" w:id="0">
    <w:p w:rsidR="000A5FF8" w:rsidRDefault="000A5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9B153B" w:rsidP="00604EB2">
    <w:pPr>
      <w:pStyle w:val="Header"/>
      <w:tabs>
        <w:tab w:val="clear" w:pos="4320"/>
        <w:tab w:val="clear" w:pos="8640"/>
        <w:tab w:val="right" w:pos="6480"/>
      </w:tabs>
      <w:rPr>
        <w:sz w:val="20"/>
        <w:szCs w:val="20"/>
      </w:rPr>
    </w:pPr>
    <w:r>
      <w:rPr>
        <w:sz w:val="20"/>
        <w:szCs w:val="20"/>
      </w:rPr>
      <w:t>July 3</w:t>
    </w:r>
    <w:r w:rsidR="003E1B41">
      <w:rPr>
        <w:sz w:val="20"/>
        <w:szCs w:val="20"/>
      </w:rPr>
      <w:t>, 2016</w:t>
    </w:r>
    <w:r w:rsidR="009C6D41" w:rsidRPr="00C63050">
      <w:rPr>
        <w:sz w:val="20"/>
        <w:szCs w:val="20"/>
      </w:rPr>
      <w:tab/>
      <w:t>Dr. John K. LaShell</w:t>
    </w:r>
  </w:p>
  <w:p w:rsidR="0064237B" w:rsidRDefault="009B153B" w:rsidP="00604EB2">
    <w:pPr>
      <w:pStyle w:val="Header"/>
      <w:tabs>
        <w:tab w:val="clear" w:pos="4320"/>
        <w:tab w:val="clear" w:pos="8640"/>
        <w:tab w:val="right" w:pos="6480"/>
      </w:tabs>
      <w:rPr>
        <w:sz w:val="20"/>
        <w:szCs w:val="20"/>
      </w:rPr>
    </w:pPr>
    <w:r>
      <w:rPr>
        <w:sz w:val="20"/>
        <w:szCs w:val="20"/>
      </w:rPr>
      <w:t>1 Samuel 28</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4097"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6F89"/>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0214"/>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C029A"/>
    <w:rsid w:val="005C0538"/>
    <w:rsid w:val="005C097D"/>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17C"/>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FFA"/>
    <w:rsid w:val="00B250E2"/>
    <w:rsid w:val="00B25158"/>
    <w:rsid w:val="00B2536F"/>
    <w:rsid w:val="00B25712"/>
    <w:rsid w:val="00B259AE"/>
    <w:rsid w:val="00B25F6A"/>
    <w:rsid w:val="00B27729"/>
    <w:rsid w:val="00B2776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DFE"/>
    <w:rsid w:val="00BB71A5"/>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B2C"/>
    <w:rsid w:val="00D20ED2"/>
    <w:rsid w:val="00D22527"/>
    <w:rsid w:val="00D230F8"/>
    <w:rsid w:val="00D233F1"/>
    <w:rsid w:val="00D2447E"/>
    <w:rsid w:val="00D24710"/>
    <w:rsid w:val="00D24A33"/>
    <w:rsid w:val="00D264BD"/>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B8E"/>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38CA-98DD-418A-B09F-5AFBB610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3</cp:revision>
  <cp:lastPrinted>2016-06-30T18:27:00Z</cp:lastPrinted>
  <dcterms:created xsi:type="dcterms:W3CDTF">2016-06-30T19:42:00Z</dcterms:created>
  <dcterms:modified xsi:type="dcterms:W3CDTF">2016-07-05T21:54:00Z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