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52578A" w:rsidP="00A612FA">
      <w:pPr>
        <w:jc w:val="center"/>
        <w:rPr>
          <w:rFonts w:ascii="Copperplate Gothic Bold" w:hAnsi="Copperplate Gothic Bold"/>
          <w:szCs w:val="22"/>
        </w:rPr>
      </w:pPr>
      <w:r>
        <w:rPr>
          <w:rFonts w:ascii="Copperplate Gothic Bold" w:hAnsi="Copperplate Gothic Bold"/>
          <w:szCs w:val="22"/>
        </w:rPr>
        <w:t>The Task of the Church Today</w:t>
      </w:r>
    </w:p>
    <w:p w:rsidR="003107CC" w:rsidRDefault="003107CC" w:rsidP="003107CC">
      <w:pPr>
        <w:tabs>
          <w:tab w:val="left" w:pos="360"/>
          <w:tab w:val="left" w:pos="720"/>
        </w:tabs>
        <w:rPr>
          <w:szCs w:val="22"/>
        </w:rPr>
      </w:pPr>
      <w:r>
        <w:rPr>
          <w:szCs w:val="22"/>
        </w:rPr>
        <w:t xml:space="preserve"> </w:t>
      </w:r>
    </w:p>
    <w:p w:rsidR="0052578A" w:rsidRDefault="00116591" w:rsidP="00116591">
      <w:pPr>
        <w:tabs>
          <w:tab w:val="left" w:pos="360"/>
          <w:tab w:val="left" w:pos="720"/>
        </w:tabs>
        <w:rPr>
          <w:szCs w:val="22"/>
        </w:rPr>
      </w:pPr>
      <w:r>
        <w:rPr>
          <w:szCs w:val="22"/>
        </w:rPr>
        <w:t>During the days of the kings in Israel (the northern kingdom) and Judah (the southern kingdom), God raised up prophets to denounce sin, to warn of judgment, and to provide hope for the future. Though the Old Testament prophets are sometimes difficult for modern readers, their message is as relevant today as it was in the centuries 800-400 B. C. Isaiah (700 B. C.) was the greatest of the writing prophets, and he is frequently quoted in the New Testament.</w:t>
      </w:r>
      <w:r w:rsidR="00D52209">
        <w:rPr>
          <w:szCs w:val="22"/>
        </w:rPr>
        <w:t xml:space="preserve"> Our moment in history is by no means unique</w:t>
      </w:r>
      <w:r w:rsidR="0052578A">
        <w:rPr>
          <w:szCs w:val="22"/>
        </w:rPr>
        <w:t>, and our task is much the same as the task God gave Isaiah.</w:t>
      </w:r>
    </w:p>
    <w:p w:rsidR="00D52209" w:rsidRDefault="0052578A" w:rsidP="00116591">
      <w:pPr>
        <w:tabs>
          <w:tab w:val="left" w:pos="360"/>
          <w:tab w:val="left" w:pos="720"/>
        </w:tabs>
        <w:rPr>
          <w:szCs w:val="22"/>
        </w:rPr>
      </w:pPr>
      <w:r>
        <w:rPr>
          <w:szCs w:val="22"/>
        </w:rPr>
        <w:t xml:space="preserve"> </w:t>
      </w:r>
    </w:p>
    <w:p w:rsidR="00D52209" w:rsidRDefault="00D52209" w:rsidP="00116591">
      <w:pPr>
        <w:tabs>
          <w:tab w:val="left" w:pos="360"/>
          <w:tab w:val="left" w:pos="720"/>
        </w:tabs>
        <w:rPr>
          <w:b/>
          <w:szCs w:val="22"/>
        </w:rPr>
      </w:pPr>
      <w:r>
        <w:rPr>
          <w:b/>
          <w:szCs w:val="22"/>
        </w:rPr>
        <w:t>1.</w:t>
      </w:r>
      <w:r>
        <w:rPr>
          <w:b/>
          <w:szCs w:val="22"/>
        </w:rPr>
        <w:tab/>
      </w:r>
      <w:r w:rsidR="00D47AD9">
        <w:rPr>
          <w:b/>
          <w:szCs w:val="22"/>
        </w:rPr>
        <w:t xml:space="preserve">We Denounce </w:t>
      </w:r>
      <w:r>
        <w:rPr>
          <w:b/>
          <w:szCs w:val="22"/>
        </w:rPr>
        <w:t xml:space="preserve">a </w:t>
      </w:r>
      <w:r w:rsidRPr="00F82085">
        <w:rPr>
          <w:b/>
          <w:i/>
          <w:szCs w:val="22"/>
          <w:u w:val="single"/>
        </w:rPr>
        <w:t>Degenerate Culture</w:t>
      </w:r>
    </w:p>
    <w:p w:rsidR="00D52209" w:rsidRDefault="00EB7F23" w:rsidP="00D52209">
      <w:pPr>
        <w:tabs>
          <w:tab w:val="left" w:pos="360"/>
          <w:tab w:val="left" w:pos="720"/>
        </w:tabs>
        <w:ind w:left="360"/>
        <w:rPr>
          <w:szCs w:val="22"/>
        </w:rPr>
      </w:pPr>
      <w:r>
        <w:rPr>
          <w:szCs w:val="22"/>
        </w:rPr>
        <w:t xml:space="preserve">That is marked by – </w:t>
      </w:r>
    </w:p>
    <w:p w:rsidR="00EB7F23" w:rsidRDefault="00EB7F23" w:rsidP="00D52209">
      <w:pPr>
        <w:tabs>
          <w:tab w:val="left" w:pos="360"/>
          <w:tab w:val="left" w:pos="720"/>
        </w:tabs>
        <w:ind w:left="360"/>
        <w:rPr>
          <w:szCs w:val="22"/>
        </w:rPr>
      </w:pPr>
    </w:p>
    <w:p w:rsidR="005A4303" w:rsidRDefault="005A4303" w:rsidP="00D52209">
      <w:pPr>
        <w:tabs>
          <w:tab w:val="left" w:pos="360"/>
          <w:tab w:val="left" w:pos="720"/>
        </w:tabs>
        <w:ind w:left="360"/>
        <w:rPr>
          <w:szCs w:val="22"/>
        </w:rPr>
      </w:pPr>
      <w:r>
        <w:rPr>
          <w:szCs w:val="22"/>
        </w:rPr>
        <w:t>A.</w:t>
      </w:r>
      <w:r>
        <w:rPr>
          <w:szCs w:val="22"/>
        </w:rPr>
        <w:tab/>
      </w:r>
      <w:r w:rsidR="001D41BF" w:rsidRPr="00F82085">
        <w:rPr>
          <w:i/>
          <w:szCs w:val="22"/>
          <w:u w:val="single"/>
        </w:rPr>
        <w:t>Complete</w:t>
      </w:r>
      <w:r w:rsidR="006900A8" w:rsidRPr="00F82085">
        <w:rPr>
          <w:i/>
          <w:szCs w:val="22"/>
          <w:u w:val="single"/>
        </w:rPr>
        <w:t xml:space="preserve"> corrupt</w:t>
      </w:r>
      <w:r w:rsidR="002677AE" w:rsidRPr="00F82085">
        <w:rPr>
          <w:i/>
          <w:szCs w:val="22"/>
          <w:u w:val="single"/>
        </w:rPr>
        <w:t>ion</w:t>
      </w:r>
      <w:r w:rsidR="009A5916">
        <w:rPr>
          <w:szCs w:val="22"/>
        </w:rPr>
        <w:t xml:space="preserve"> (1:4-6</w:t>
      </w:r>
      <w:bookmarkStart w:id="0" w:name="_GoBack"/>
      <w:bookmarkEnd w:id="0"/>
      <w:r>
        <w:rPr>
          <w:szCs w:val="22"/>
        </w:rPr>
        <w:t>)</w:t>
      </w:r>
    </w:p>
    <w:p w:rsidR="002677AE" w:rsidRDefault="002677AE" w:rsidP="002677AE">
      <w:pPr>
        <w:tabs>
          <w:tab w:val="left" w:pos="360"/>
          <w:tab w:val="left" w:pos="720"/>
        </w:tabs>
        <w:ind w:left="720"/>
        <w:rPr>
          <w:szCs w:val="22"/>
        </w:rPr>
      </w:pPr>
    </w:p>
    <w:p w:rsidR="002677AE" w:rsidRDefault="002677AE" w:rsidP="002677AE">
      <w:pPr>
        <w:tabs>
          <w:tab w:val="left" w:pos="360"/>
          <w:tab w:val="left" w:pos="720"/>
        </w:tabs>
        <w:ind w:left="360"/>
        <w:rPr>
          <w:szCs w:val="22"/>
        </w:rPr>
      </w:pPr>
      <w:r>
        <w:rPr>
          <w:szCs w:val="22"/>
        </w:rPr>
        <w:t>B.</w:t>
      </w:r>
      <w:r>
        <w:rPr>
          <w:szCs w:val="22"/>
        </w:rPr>
        <w:tab/>
      </w:r>
      <w:r w:rsidRPr="00F82085">
        <w:rPr>
          <w:i/>
          <w:szCs w:val="22"/>
          <w:u w:val="single"/>
        </w:rPr>
        <w:t>Worthless worship</w:t>
      </w:r>
      <w:r>
        <w:rPr>
          <w:szCs w:val="22"/>
        </w:rPr>
        <w:t xml:space="preserve"> (1:11-15)</w:t>
      </w:r>
    </w:p>
    <w:p w:rsidR="002677AE" w:rsidRDefault="002677AE" w:rsidP="002677AE">
      <w:pPr>
        <w:tabs>
          <w:tab w:val="left" w:pos="360"/>
          <w:tab w:val="left" w:pos="720"/>
        </w:tabs>
        <w:ind w:left="360"/>
        <w:rPr>
          <w:szCs w:val="22"/>
        </w:rPr>
      </w:pPr>
    </w:p>
    <w:p w:rsidR="002677AE" w:rsidRDefault="002677AE" w:rsidP="002677AE">
      <w:pPr>
        <w:tabs>
          <w:tab w:val="left" w:pos="360"/>
          <w:tab w:val="left" w:pos="720"/>
        </w:tabs>
        <w:ind w:left="360"/>
        <w:rPr>
          <w:szCs w:val="22"/>
        </w:rPr>
      </w:pPr>
      <w:r>
        <w:rPr>
          <w:szCs w:val="22"/>
        </w:rPr>
        <w:t>C.</w:t>
      </w:r>
      <w:r>
        <w:rPr>
          <w:szCs w:val="22"/>
        </w:rPr>
        <w:tab/>
      </w:r>
      <w:r w:rsidRPr="00F82085">
        <w:rPr>
          <w:i/>
          <w:szCs w:val="22"/>
          <w:u w:val="single"/>
        </w:rPr>
        <w:t>Lousy leaders</w:t>
      </w:r>
      <w:r>
        <w:rPr>
          <w:szCs w:val="22"/>
        </w:rPr>
        <w:t xml:space="preserve"> (3:4, 13-15; 10:1-3)</w:t>
      </w:r>
    </w:p>
    <w:p w:rsidR="002677AE" w:rsidRDefault="002677AE" w:rsidP="00D52209">
      <w:pPr>
        <w:tabs>
          <w:tab w:val="left" w:pos="360"/>
          <w:tab w:val="left" w:pos="720"/>
        </w:tabs>
        <w:ind w:left="360"/>
        <w:rPr>
          <w:szCs w:val="22"/>
        </w:rPr>
      </w:pPr>
    </w:p>
    <w:p w:rsidR="00D52209" w:rsidRDefault="002677AE" w:rsidP="00D52209">
      <w:pPr>
        <w:tabs>
          <w:tab w:val="left" w:pos="360"/>
          <w:tab w:val="left" w:pos="720"/>
        </w:tabs>
        <w:ind w:left="360"/>
        <w:rPr>
          <w:szCs w:val="22"/>
        </w:rPr>
      </w:pPr>
      <w:r>
        <w:rPr>
          <w:szCs w:val="22"/>
        </w:rPr>
        <w:t>D</w:t>
      </w:r>
      <w:r w:rsidR="006900A8">
        <w:rPr>
          <w:szCs w:val="22"/>
        </w:rPr>
        <w:t>.</w:t>
      </w:r>
      <w:r w:rsidR="006900A8">
        <w:rPr>
          <w:szCs w:val="22"/>
        </w:rPr>
        <w:tab/>
      </w:r>
      <w:r w:rsidR="006900A8" w:rsidRPr="00F82085">
        <w:rPr>
          <w:i/>
          <w:szCs w:val="22"/>
          <w:u w:val="single"/>
        </w:rPr>
        <w:t>Sex</w:t>
      </w:r>
      <w:r w:rsidRPr="00F82085">
        <w:rPr>
          <w:i/>
          <w:szCs w:val="22"/>
          <w:u w:val="single"/>
        </w:rPr>
        <w:t xml:space="preserve">ual </w:t>
      </w:r>
      <w:r w:rsidR="005A4303" w:rsidRPr="00F82085">
        <w:rPr>
          <w:i/>
          <w:szCs w:val="22"/>
          <w:u w:val="single"/>
        </w:rPr>
        <w:t>saturat</w:t>
      </w:r>
      <w:r w:rsidRPr="00F82085">
        <w:rPr>
          <w:i/>
          <w:szCs w:val="22"/>
          <w:u w:val="single"/>
        </w:rPr>
        <w:t>ion</w:t>
      </w:r>
      <w:r w:rsidR="005A4303">
        <w:rPr>
          <w:szCs w:val="22"/>
        </w:rPr>
        <w:t xml:space="preserve"> (3:16-17</w:t>
      </w:r>
      <w:r w:rsidR="007C34B2">
        <w:rPr>
          <w:szCs w:val="22"/>
        </w:rPr>
        <w:t>; 1:10</w:t>
      </w:r>
      <w:r w:rsidR="005A4303">
        <w:rPr>
          <w:szCs w:val="22"/>
        </w:rPr>
        <w:t>)</w:t>
      </w:r>
    </w:p>
    <w:p w:rsidR="006900A8" w:rsidRDefault="006900A8" w:rsidP="006900A8">
      <w:pPr>
        <w:tabs>
          <w:tab w:val="left" w:pos="360"/>
          <w:tab w:val="left" w:pos="720"/>
        </w:tabs>
        <w:ind w:left="720"/>
        <w:rPr>
          <w:szCs w:val="22"/>
        </w:rPr>
      </w:pPr>
    </w:p>
    <w:p w:rsidR="006900A8" w:rsidRDefault="002677AE" w:rsidP="006900A8">
      <w:pPr>
        <w:tabs>
          <w:tab w:val="left" w:pos="360"/>
          <w:tab w:val="left" w:pos="720"/>
        </w:tabs>
        <w:ind w:left="360"/>
        <w:rPr>
          <w:szCs w:val="22"/>
        </w:rPr>
      </w:pPr>
      <w:r>
        <w:rPr>
          <w:szCs w:val="22"/>
        </w:rPr>
        <w:t>E</w:t>
      </w:r>
      <w:r w:rsidR="006900A8">
        <w:rPr>
          <w:szCs w:val="22"/>
        </w:rPr>
        <w:t>.</w:t>
      </w:r>
      <w:r w:rsidR="006900A8">
        <w:rPr>
          <w:szCs w:val="22"/>
        </w:rPr>
        <w:tab/>
      </w:r>
      <w:r w:rsidR="003A3562" w:rsidRPr="00F82085">
        <w:rPr>
          <w:i/>
          <w:szCs w:val="22"/>
          <w:u w:val="single"/>
        </w:rPr>
        <w:t>Killing their kids</w:t>
      </w:r>
      <w:r w:rsidR="003A3562">
        <w:rPr>
          <w:szCs w:val="22"/>
        </w:rPr>
        <w:t xml:space="preserve"> </w:t>
      </w:r>
      <w:r>
        <w:rPr>
          <w:szCs w:val="22"/>
        </w:rPr>
        <w:t>(57:3-5)</w:t>
      </w:r>
    </w:p>
    <w:p w:rsidR="002677AE" w:rsidRDefault="002677AE" w:rsidP="002677AE">
      <w:pPr>
        <w:tabs>
          <w:tab w:val="left" w:pos="360"/>
          <w:tab w:val="left" w:pos="720"/>
        </w:tabs>
        <w:ind w:left="720"/>
        <w:rPr>
          <w:szCs w:val="22"/>
        </w:rPr>
      </w:pPr>
    </w:p>
    <w:p w:rsidR="002677AE" w:rsidRDefault="002677AE" w:rsidP="002677AE">
      <w:pPr>
        <w:tabs>
          <w:tab w:val="left" w:pos="360"/>
          <w:tab w:val="left" w:pos="720"/>
        </w:tabs>
        <w:ind w:left="360"/>
        <w:rPr>
          <w:szCs w:val="22"/>
        </w:rPr>
      </w:pPr>
      <w:r>
        <w:rPr>
          <w:szCs w:val="22"/>
        </w:rPr>
        <w:t>F.</w:t>
      </w:r>
      <w:r>
        <w:rPr>
          <w:szCs w:val="22"/>
        </w:rPr>
        <w:tab/>
      </w:r>
      <w:r w:rsidR="001D41BF" w:rsidRPr="00F82085">
        <w:rPr>
          <w:i/>
          <w:szCs w:val="22"/>
          <w:u w:val="single"/>
        </w:rPr>
        <w:t>Countries in</w:t>
      </w:r>
      <w:r w:rsidRPr="00F82085">
        <w:rPr>
          <w:i/>
          <w:szCs w:val="22"/>
          <w:u w:val="single"/>
        </w:rPr>
        <w:t xml:space="preserve"> </w:t>
      </w:r>
      <w:r w:rsidR="001D41BF" w:rsidRPr="00F82085">
        <w:rPr>
          <w:i/>
          <w:szCs w:val="22"/>
          <w:u w:val="single"/>
        </w:rPr>
        <w:t xml:space="preserve">chaos </w:t>
      </w:r>
      <w:r>
        <w:rPr>
          <w:szCs w:val="22"/>
        </w:rPr>
        <w:t>(</w:t>
      </w:r>
      <w:proofErr w:type="spellStart"/>
      <w:r>
        <w:rPr>
          <w:szCs w:val="22"/>
        </w:rPr>
        <w:t>chps</w:t>
      </w:r>
      <w:proofErr w:type="spellEnd"/>
      <w:r>
        <w:rPr>
          <w:szCs w:val="22"/>
        </w:rPr>
        <w:t>. 13-24)</w:t>
      </w:r>
    </w:p>
    <w:p w:rsidR="00D52209" w:rsidRDefault="00D52209" w:rsidP="00D52209">
      <w:pPr>
        <w:tabs>
          <w:tab w:val="left" w:pos="360"/>
          <w:tab w:val="left" w:pos="720"/>
        </w:tabs>
        <w:ind w:left="360"/>
        <w:rPr>
          <w:szCs w:val="22"/>
        </w:rPr>
      </w:pPr>
    </w:p>
    <w:p w:rsidR="00D52209" w:rsidRDefault="00D52209" w:rsidP="00D52209">
      <w:pPr>
        <w:tabs>
          <w:tab w:val="left" w:pos="360"/>
          <w:tab w:val="left" w:pos="720"/>
        </w:tabs>
        <w:rPr>
          <w:b/>
          <w:szCs w:val="22"/>
        </w:rPr>
      </w:pPr>
      <w:r>
        <w:rPr>
          <w:b/>
          <w:szCs w:val="22"/>
        </w:rPr>
        <w:t>2.</w:t>
      </w:r>
      <w:r>
        <w:rPr>
          <w:b/>
          <w:szCs w:val="22"/>
        </w:rPr>
        <w:tab/>
      </w:r>
      <w:r w:rsidR="00D47AD9">
        <w:rPr>
          <w:b/>
          <w:szCs w:val="22"/>
        </w:rPr>
        <w:t>We Proclaim</w:t>
      </w:r>
      <w:r>
        <w:rPr>
          <w:b/>
          <w:szCs w:val="22"/>
        </w:rPr>
        <w:t xml:space="preserve"> a </w:t>
      </w:r>
      <w:r w:rsidRPr="00F82085">
        <w:rPr>
          <w:b/>
          <w:i/>
          <w:szCs w:val="22"/>
          <w:u w:val="single"/>
        </w:rPr>
        <w:t>Desirable Christ</w:t>
      </w:r>
    </w:p>
    <w:p w:rsidR="00D52209" w:rsidRDefault="00DC7D07" w:rsidP="00D52209">
      <w:pPr>
        <w:tabs>
          <w:tab w:val="left" w:pos="360"/>
          <w:tab w:val="left" w:pos="720"/>
        </w:tabs>
        <w:ind w:left="360"/>
        <w:rPr>
          <w:szCs w:val="22"/>
        </w:rPr>
      </w:pPr>
      <w:r>
        <w:rPr>
          <w:szCs w:val="22"/>
        </w:rPr>
        <w:t>He is</w:t>
      </w:r>
      <w:r w:rsidR="00EB7F23">
        <w:rPr>
          <w:szCs w:val="22"/>
        </w:rPr>
        <w:t xml:space="preserve"> the tru</w:t>
      </w:r>
      <w:r>
        <w:rPr>
          <w:szCs w:val="22"/>
        </w:rPr>
        <w:t>e answer for our culture’s ills.</w:t>
      </w:r>
    </w:p>
    <w:p w:rsidR="00EB7F23" w:rsidRDefault="00EB7F23" w:rsidP="00D52209">
      <w:pPr>
        <w:tabs>
          <w:tab w:val="left" w:pos="360"/>
          <w:tab w:val="left" w:pos="720"/>
        </w:tabs>
        <w:ind w:left="360"/>
        <w:rPr>
          <w:szCs w:val="22"/>
        </w:rPr>
      </w:pPr>
    </w:p>
    <w:p w:rsidR="00DC7D07" w:rsidRDefault="00DC7D07" w:rsidP="00DC7D07">
      <w:pPr>
        <w:tabs>
          <w:tab w:val="left" w:pos="360"/>
          <w:tab w:val="left" w:pos="720"/>
        </w:tabs>
        <w:ind w:left="360"/>
        <w:rPr>
          <w:szCs w:val="22"/>
        </w:rPr>
      </w:pPr>
      <w:r>
        <w:rPr>
          <w:szCs w:val="22"/>
        </w:rPr>
        <w:t>A.</w:t>
      </w:r>
      <w:r>
        <w:rPr>
          <w:szCs w:val="22"/>
        </w:rPr>
        <w:tab/>
        <w:t xml:space="preserve">His personal </w:t>
      </w:r>
      <w:r w:rsidRPr="00F82085">
        <w:rPr>
          <w:i/>
          <w:szCs w:val="22"/>
          <w:u w:val="single"/>
        </w:rPr>
        <w:t>attractiveness</w:t>
      </w:r>
      <w:r>
        <w:rPr>
          <w:szCs w:val="22"/>
        </w:rPr>
        <w:t xml:space="preserve"> (33:17)</w:t>
      </w:r>
    </w:p>
    <w:p w:rsidR="00DC7D07" w:rsidRDefault="00DC7D07" w:rsidP="00DC7D07">
      <w:pPr>
        <w:tabs>
          <w:tab w:val="left" w:pos="360"/>
          <w:tab w:val="left" w:pos="720"/>
        </w:tabs>
        <w:ind w:left="360"/>
        <w:rPr>
          <w:szCs w:val="22"/>
        </w:rPr>
      </w:pPr>
    </w:p>
    <w:p w:rsidR="00D52209" w:rsidRDefault="00DC7D07" w:rsidP="00D52209">
      <w:pPr>
        <w:tabs>
          <w:tab w:val="left" w:pos="360"/>
          <w:tab w:val="left" w:pos="720"/>
        </w:tabs>
        <w:ind w:left="360"/>
        <w:rPr>
          <w:szCs w:val="22"/>
        </w:rPr>
      </w:pPr>
      <w:r>
        <w:rPr>
          <w:szCs w:val="22"/>
        </w:rPr>
        <w:t>B</w:t>
      </w:r>
      <w:r w:rsidR="002677AE">
        <w:rPr>
          <w:szCs w:val="22"/>
        </w:rPr>
        <w:t>.</w:t>
      </w:r>
      <w:r w:rsidR="002677AE">
        <w:rPr>
          <w:szCs w:val="22"/>
        </w:rPr>
        <w:tab/>
        <w:t xml:space="preserve">His </w:t>
      </w:r>
      <w:r w:rsidR="003A3562">
        <w:rPr>
          <w:szCs w:val="22"/>
        </w:rPr>
        <w:t xml:space="preserve">miraculous </w:t>
      </w:r>
      <w:r w:rsidR="00CD4D78" w:rsidRPr="00F82085">
        <w:rPr>
          <w:i/>
          <w:szCs w:val="22"/>
          <w:u w:val="single"/>
        </w:rPr>
        <w:t>birth</w:t>
      </w:r>
      <w:r w:rsidR="00CD4D78">
        <w:rPr>
          <w:szCs w:val="22"/>
        </w:rPr>
        <w:t xml:space="preserve"> (7:14; 9:6-7</w:t>
      </w:r>
      <w:r w:rsidR="002677AE">
        <w:rPr>
          <w:szCs w:val="22"/>
        </w:rPr>
        <w:t>)</w:t>
      </w:r>
    </w:p>
    <w:p w:rsidR="003A3562" w:rsidRDefault="003A3562" w:rsidP="003A3562">
      <w:pPr>
        <w:tabs>
          <w:tab w:val="left" w:pos="360"/>
          <w:tab w:val="left" w:pos="720"/>
        </w:tabs>
        <w:ind w:left="720"/>
        <w:rPr>
          <w:szCs w:val="22"/>
        </w:rPr>
      </w:pPr>
    </w:p>
    <w:p w:rsidR="003A3562" w:rsidRDefault="00DC7D07" w:rsidP="003A3562">
      <w:pPr>
        <w:tabs>
          <w:tab w:val="left" w:pos="360"/>
          <w:tab w:val="left" w:pos="720"/>
        </w:tabs>
        <w:ind w:left="360"/>
        <w:rPr>
          <w:szCs w:val="22"/>
        </w:rPr>
      </w:pPr>
      <w:r>
        <w:rPr>
          <w:szCs w:val="22"/>
        </w:rPr>
        <w:t>C</w:t>
      </w:r>
      <w:r w:rsidR="003A3562">
        <w:rPr>
          <w:szCs w:val="22"/>
        </w:rPr>
        <w:t>.</w:t>
      </w:r>
      <w:r w:rsidR="003A3562">
        <w:rPr>
          <w:szCs w:val="22"/>
        </w:rPr>
        <w:tab/>
        <w:t xml:space="preserve">His death &amp; </w:t>
      </w:r>
      <w:r w:rsidR="003A3562" w:rsidRPr="00F82085">
        <w:rPr>
          <w:i/>
          <w:szCs w:val="22"/>
          <w:u w:val="single"/>
        </w:rPr>
        <w:t>resurrection</w:t>
      </w:r>
      <w:r w:rsidR="003A3562">
        <w:rPr>
          <w:szCs w:val="22"/>
        </w:rPr>
        <w:t xml:space="preserve"> (52:13-52:12)</w:t>
      </w:r>
    </w:p>
    <w:p w:rsidR="00D47AD9" w:rsidRDefault="00D47AD9" w:rsidP="003A3562">
      <w:pPr>
        <w:tabs>
          <w:tab w:val="left" w:pos="360"/>
          <w:tab w:val="left" w:pos="720"/>
        </w:tabs>
        <w:ind w:left="360"/>
        <w:rPr>
          <w:szCs w:val="22"/>
        </w:rPr>
      </w:pPr>
    </w:p>
    <w:p w:rsidR="006D337D" w:rsidRDefault="004E6186" w:rsidP="003A3562">
      <w:pPr>
        <w:tabs>
          <w:tab w:val="left" w:pos="360"/>
          <w:tab w:val="left" w:pos="720"/>
        </w:tabs>
        <w:ind w:left="360"/>
        <w:rPr>
          <w:szCs w:val="22"/>
        </w:rPr>
      </w:pPr>
      <w:r>
        <w:rPr>
          <w:szCs w:val="22"/>
        </w:rPr>
        <w:t>D</w:t>
      </w:r>
      <w:r w:rsidR="006D337D">
        <w:rPr>
          <w:szCs w:val="22"/>
        </w:rPr>
        <w:t>.</w:t>
      </w:r>
      <w:r w:rsidR="006D337D">
        <w:rPr>
          <w:szCs w:val="22"/>
        </w:rPr>
        <w:tab/>
        <w:t xml:space="preserve">His world-wide </w:t>
      </w:r>
      <w:r w:rsidR="006D337D" w:rsidRPr="00F82085">
        <w:rPr>
          <w:i/>
          <w:szCs w:val="22"/>
          <w:u w:val="single"/>
        </w:rPr>
        <w:t>mission</w:t>
      </w:r>
      <w:r w:rsidR="00D47AD9">
        <w:rPr>
          <w:szCs w:val="22"/>
        </w:rPr>
        <w:t xml:space="preserve"> (49:5-7)</w:t>
      </w:r>
    </w:p>
    <w:p w:rsidR="003A3562" w:rsidRDefault="003A3562" w:rsidP="003A3562">
      <w:pPr>
        <w:tabs>
          <w:tab w:val="left" w:pos="360"/>
          <w:tab w:val="left" w:pos="720"/>
        </w:tabs>
        <w:ind w:left="720"/>
        <w:rPr>
          <w:szCs w:val="22"/>
        </w:rPr>
      </w:pPr>
    </w:p>
    <w:p w:rsidR="003A3562" w:rsidRDefault="004E6186" w:rsidP="003A3562">
      <w:pPr>
        <w:tabs>
          <w:tab w:val="left" w:pos="360"/>
          <w:tab w:val="left" w:pos="720"/>
        </w:tabs>
        <w:ind w:left="360"/>
        <w:rPr>
          <w:szCs w:val="22"/>
        </w:rPr>
      </w:pPr>
      <w:r>
        <w:rPr>
          <w:szCs w:val="22"/>
        </w:rPr>
        <w:t>E</w:t>
      </w:r>
      <w:r w:rsidR="003A3562">
        <w:rPr>
          <w:szCs w:val="22"/>
        </w:rPr>
        <w:t>.</w:t>
      </w:r>
      <w:r w:rsidR="003A3562">
        <w:rPr>
          <w:szCs w:val="22"/>
        </w:rPr>
        <w:tab/>
      </w:r>
      <w:r w:rsidR="00831CBE">
        <w:rPr>
          <w:szCs w:val="22"/>
        </w:rPr>
        <w:t xml:space="preserve">His righteous </w:t>
      </w:r>
      <w:r w:rsidR="00831CBE" w:rsidRPr="00F82085">
        <w:rPr>
          <w:i/>
          <w:szCs w:val="22"/>
          <w:u w:val="single"/>
        </w:rPr>
        <w:t>kingdom</w:t>
      </w:r>
      <w:r w:rsidR="00831CBE">
        <w:rPr>
          <w:szCs w:val="22"/>
        </w:rPr>
        <w:t xml:space="preserve"> (11:1-10</w:t>
      </w:r>
      <w:r w:rsidR="003A3562">
        <w:rPr>
          <w:szCs w:val="22"/>
        </w:rPr>
        <w:t>)</w:t>
      </w:r>
    </w:p>
    <w:p w:rsidR="00405A2C" w:rsidRDefault="00405A2C" w:rsidP="003A3562">
      <w:pPr>
        <w:tabs>
          <w:tab w:val="left" w:pos="360"/>
          <w:tab w:val="left" w:pos="720"/>
        </w:tabs>
        <w:ind w:left="360"/>
        <w:rPr>
          <w:szCs w:val="22"/>
        </w:rPr>
      </w:pPr>
    </w:p>
    <w:p w:rsidR="00405A2C" w:rsidRPr="00405A2C" w:rsidRDefault="00405A2C" w:rsidP="00405A2C">
      <w:pPr>
        <w:tabs>
          <w:tab w:val="left" w:pos="360"/>
          <w:tab w:val="left" w:pos="720"/>
        </w:tabs>
        <w:rPr>
          <w:i/>
          <w:szCs w:val="22"/>
          <w:u w:val="single"/>
        </w:rPr>
      </w:pPr>
      <w:r>
        <w:rPr>
          <w:b/>
          <w:szCs w:val="22"/>
        </w:rPr>
        <w:t xml:space="preserve">Conclusion: </w:t>
      </w:r>
      <w:r>
        <w:rPr>
          <w:szCs w:val="22"/>
        </w:rPr>
        <w:t xml:space="preserve">A call not to </w:t>
      </w:r>
      <w:r>
        <w:rPr>
          <w:i/>
          <w:szCs w:val="22"/>
          <w:u w:val="single"/>
        </w:rPr>
        <w:t>moaning</w:t>
      </w:r>
      <w:r>
        <w:rPr>
          <w:szCs w:val="22"/>
        </w:rPr>
        <w:t xml:space="preserve"> but to </w:t>
      </w:r>
      <w:r>
        <w:rPr>
          <w:i/>
          <w:szCs w:val="22"/>
          <w:u w:val="single"/>
        </w:rPr>
        <w:t>ministry</w:t>
      </w:r>
    </w:p>
    <w:p w:rsidR="00EE62BD" w:rsidRPr="00A30B67" w:rsidRDefault="00110C4E" w:rsidP="005C2CD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3D5692" w:rsidRDefault="003D5692" w:rsidP="003D5692">
      <w:pPr>
        <w:ind w:left="360" w:hanging="360"/>
        <w:rPr>
          <w:szCs w:val="22"/>
        </w:rPr>
      </w:pPr>
      <w:r>
        <w:rPr>
          <w:szCs w:val="22"/>
        </w:rPr>
        <w:t>2.</w:t>
      </w:r>
      <w:r>
        <w:rPr>
          <w:szCs w:val="22"/>
        </w:rPr>
        <w:tab/>
      </w:r>
      <w:r w:rsidR="00DC7D07">
        <w:rPr>
          <w:szCs w:val="22"/>
        </w:rPr>
        <w:t xml:space="preserve">In the first century A. D., the gospel penetrated a culture that was violent and corrupt. </w:t>
      </w:r>
      <w:r w:rsidR="00C978D1">
        <w:rPr>
          <w:szCs w:val="22"/>
        </w:rPr>
        <w:t>Read 1 Corinthians 2:1-5.</w:t>
      </w:r>
    </w:p>
    <w:p w:rsidR="00C978D1" w:rsidRDefault="00C978D1" w:rsidP="00C978D1">
      <w:pPr>
        <w:ind w:left="720" w:hanging="360"/>
        <w:rPr>
          <w:szCs w:val="22"/>
        </w:rPr>
      </w:pPr>
      <w:r>
        <w:rPr>
          <w:szCs w:val="22"/>
        </w:rPr>
        <w:t xml:space="preserve">-- </w:t>
      </w:r>
      <w:r>
        <w:rPr>
          <w:szCs w:val="22"/>
        </w:rPr>
        <w:tab/>
        <w:t>What was the core of the Apostle Paul’s message?</w:t>
      </w:r>
    </w:p>
    <w:p w:rsidR="00C978D1" w:rsidRDefault="00C978D1" w:rsidP="00C978D1">
      <w:pPr>
        <w:ind w:left="720" w:hanging="360"/>
        <w:rPr>
          <w:szCs w:val="22"/>
        </w:rPr>
      </w:pPr>
      <w:r>
        <w:rPr>
          <w:szCs w:val="22"/>
        </w:rPr>
        <w:t xml:space="preserve">-- </w:t>
      </w:r>
      <w:r>
        <w:rPr>
          <w:szCs w:val="22"/>
        </w:rPr>
        <w:tab/>
        <w:t>What kinds of tactics did he avoid in his preaching, and why did he not use them?</w:t>
      </w:r>
      <w:r w:rsidR="007C34B2">
        <w:rPr>
          <w:szCs w:val="22"/>
        </w:rPr>
        <w:t xml:space="preserve"> See also 2 Corinthians 4:1-2. What kinds of deceptive, manipulative practices do Christian ministries sometimes use today?</w:t>
      </w:r>
    </w:p>
    <w:p w:rsidR="00C978D1" w:rsidRDefault="00C978D1" w:rsidP="00C978D1">
      <w:pPr>
        <w:ind w:left="720" w:hanging="360"/>
        <w:rPr>
          <w:szCs w:val="22"/>
        </w:rPr>
      </w:pPr>
      <w:r>
        <w:rPr>
          <w:szCs w:val="22"/>
        </w:rPr>
        <w:t xml:space="preserve">-- </w:t>
      </w:r>
      <w:r>
        <w:rPr>
          <w:szCs w:val="22"/>
        </w:rPr>
        <w:tab/>
        <w:t>Why didn’t he mount a social campaign to change the culture?</w:t>
      </w:r>
    </w:p>
    <w:p w:rsidR="00C978D1" w:rsidRDefault="00C978D1" w:rsidP="00C978D1">
      <w:pPr>
        <w:ind w:left="720" w:hanging="360"/>
        <w:rPr>
          <w:szCs w:val="22"/>
        </w:rPr>
      </w:pPr>
    </w:p>
    <w:p w:rsidR="00C978D1" w:rsidRDefault="00C978D1" w:rsidP="00C978D1">
      <w:pPr>
        <w:ind w:left="360" w:hanging="360"/>
        <w:rPr>
          <w:szCs w:val="22"/>
        </w:rPr>
      </w:pPr>
      <w:r>
        <w:rPr>
          <w:szCs w:val="22"/>
        </w:rPr>
        <w:t>3.</w:t>
      </w:r>
      <w:r>
        <w:rPr>
          <w:szCs w:val="22"/>
        </w:rPr>
        <w:tab/>
        <w:t>Read Paul’s farewell to the elders of the church at Ephesus (Acts 20:17-35). What did he teach during the ~3 years he was at Ephesus (vv. 20-21, 27-28)?</w:t>
      </w:r>
    </w:p>
    <w:p w:rsidR="00C978D1" w:rsidRDefault="00C978D1" w:rsidP="00C978D1">
      <w:pPr>
        <w:ind w:left="360" w:hanging="360"/>
        <w:rPr>
          <w:szCs w:val="22"/>
        </w:rPr>
      </w:pPr>
    </w:p>
    <w:p w:rsidR="00C978D1" w:rsidRDefault="002A1F29" w:rsidP="00C978D1">
      <w:pPr>
        <w:ind w:left="360" w:hanging="360"/>
        <w:rPr>
          <w:szCs w:val="22"/>
        </w:rPr>
      </w:pPr>
      <w:r>
        <w:rPr>
          <w:szCs w:val="22"/>
        </w:rPr>
        <w:t>4.</w:t>
      </w:r>
      <w:r>
        <w:rPr>
          <w:szCs w:val="22"/>
        </w:rPr>
        <w:tab/>
        <w:t>Nevertheless, we have a responsibility to do good whenever we have the opportunity (Luke 10:30-37; Galatians 6:9-10; James 1:27).</w:t>
      </w:r>
    </w:p>
    <w:p w:rsidR="002A1F29" w:rsidRDefault="002A1F29" w:rsidP="002A1F29">
      <w:pPr>
        <w:ind w:left="720" w:hanging="360"/>
        <w:rPr>
          <w:szCs w:val="22"/>
        </w:rPr>
      </w:pPr>
      <w:r>
        <w:rPr>
          <w:szCs w:val="22"/>
        </w:rPr>
        <w:t xml:space="preserve">-- </w:t>
      </w:r>
      <w:r>
        <w:rPr>
          <w:szCs w:val="22"/>
        </w:rPr>
        <w:tab/>
        <w:t xml:space="preserve">How can people in public office do </w:t>
      </w:r>
      <w:proofErr w:type="gramStart"/>
      <w:r>
        <w:rPr>
          <w:szCs w:val="22"/>
        </w:rPr>
        <w:t>good</w:t>
      </w:r>
      <w:proofErr w:type="gramEnd"/>
      <w:r>
        <w:rPr>
          <w:szCs w:val="22"/>
        </w:rPr>
        <w:t xml:space="preserve"> for their town, state, or nation?</w:t>
      </w:r>
    </w:p>
    <w:p w:rsidR="002A1F29" w:rsidRDefault="002A1F29" w:rsidP="002A1F29">
      <w:pPr>
        <w:ind w:left="720" w:hanging="360"/>
        <w:rPr>
          <w:szCs w:val="22"/>
        </w:rPr>
      </w:pPr>
      <w:r>
        <w:rPr>
          <w:szCs w:val="22"/>
        </w:rPr>
        <w:t>--</w:t>
      </w:r>
      <w:r>
        <w:rPr>
          <w:szCs w:val="22"/>
        </w:rPr>
        <w:tab/>
        <w:t xml:space="preserve">How can individual Christians do </w:t>
      </w:r>
      <w:proofErr w:type="gramStart"/>
      <w:r>
        <w:rPr>
          <w:szCs w:val="22"/>
        </w:rPr>
        <w:t>good</w:t>
      </w:r>
      <w:proofErr w:type="gramEnd"/>
      <w:r>
        <w:rPr>
          <w:szCs w:val="22"/>
        </w:rPr>
        <w:t xml:space="preserve"> in their neighborhoods or professions?</w:t>
      </w:r>
    </w:p>
    <w:p w:rsidR="002A1F29" w:rsidRDefault="002A1F29" w:rsidP="002A1F29">
      <w:pPr>
        <w:ind w:left="720" w:hanging="360"/>
        <w:rPr>
          <w:szCs w:val="22"/>
        </w:rPr>
      </w:pPr>
      <w:r>
        <w:rPr>
          <w:szCs w:val="22"/>
        </w:rPr>
        <w:t>--</w:t>
      </w:r>
      <w:r>
        <w:rPr>
          <w:szCs w:val="22"/>
        </w:rPr>
        <w:tab/>
        <w:t>How can Christians work in the political arena for justice and compassion without falling prey to the false notion that political action will make America a “Christian nation” again? (This is both possible and important.)</w:t>
      </w:r>
    </w:p>
    <w:p w:rsidR="00C978D1" w:rsidRDefault="00C978D1" w:rsidP="003D5692">
      <w:pPr>
        <w:ind w:left="360" w:hanging="360"/>
        <w:rPr>
          <w:szCs w:val="22"/>
        </w:rPr>
      </w:pPr>
    </w:p>
    <w:sectPr w:rsidR="00C978D1"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1C" w:rsidRDefault="0056621C">
      <w:r>
        <w:separator/>
      </w:r>
    </w:p>
  </w:endnote>
  <w:endnote w:type="continuationSeparator" w:id="0">
    <w:p w:rsidR="0056621C" w:rsidRDefault="0056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1C" w:rsidRDefault="0056621C">
      <w:r>
        <w:separator/>
      </w:r>
    </w:p>
  </w:footnote>
  <w:footnote w:type="continuationSeparator" w:id="0">
    <w:p w:rsidR="0056621C" w:rsidRDefault="00566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116591" w:rsidP="00604EB2">
    <w:pPr>
      <w:pStyle w:val="Header"/>
      <w:tabs>
        <w:tab w:val="clear" w:pos="4320"/>
        <w:tab w:val="clear" w:pos="8640"/>
        <w:tab w:val="right" w:pos="6480"/>
      </w:tabs>
      <w:rPr>
        <w:sz w:val="20"/>
        <w:szCs w:val="20"/>
      </w:rPr>
    </w:pPr>
    <w:r>
      <w:rPr>
        <w:sz w:val="20"/>
        <w:szCs w:val="20"/>
      </w:rPr>
      <w:t>October 9</w:t>
    </w:r>
    <w:r w:rsidR="003E1B41">
      <w:rPr>
        <w:sz w:val="20"/>
        <w:szCs w:val="20"/>
      </w:rPr>
      <w:t>, 2016</w:t>
    </w:r>
    <w:r w:rsidR="009C6D41" w:rsidRPr="00C63050">
      <w:rPr>
        <w:sz w:val="20"/>
        <w:szCs w:val="20"/>
      </w:rPr>
      <w:tab/>
      <w:t>Dr. John K. LaShell</w:t>
    </w:r>
  </w:p>
  <w:p w:rsidR="0064237B" w:rsidRDefault="00116591" w:rsidP="00604EB2">
    <w:pPr>
      <w:pStyle w:val="Header"/>
      <w:tabs>
        <w:tab w:val="clear" w:pos="4320"/>
        <w:tab w:val="clear" w:pos="8640"/>
        <w:tab w:val="right" w:pos="6480"/>
      </w:tabs>
      <w:rPr>
        <w:sz w:val="20"/>
        <w:szCs w:val="20"/>
      </w:rPr>
    </w:pPr>
    <w:r>
      <w:rPr>
        <w:sz w:val="20"/>
        <w:szCs w:val="20"/>
      </w:rPr>
      <w:t>Isaiah</w:t>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694"/>
    <w:rsid w:val="00025ACF"/>
    <w:rsid w:val="00025E95"/>
    <w:rsid w:val="0002701F"/>
    <w:rsid w:val="000278D7"/>
    <w:rsid w:val="00027F7E"/>
    <w:rsid w:val="00030058"/>
    <w:rsid w:val="00030DBD"/>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548"/>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8FA"/>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8EF"/>
    <w:rsid w:val="00091733"/>
    <w:rsid w:val="0009196C"/>
    <w:rsid w:val="00091C0B"/>
    <w:rsid w:val="00091E0D"/>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5FF8"/>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6DB2"/>
    <w:rsid w:val="000D75FD"/>
    <w:rsid w:val="000D7A9B"/>
    <w:rsid w:val="000D7DC1"/>
    <w:rsid w:val="000E05C2"/>
    <w:rsid w:val="000E05C5"/>
    <w:rsid w:val="000E05D1"/>
    <w:rsid w:val="000E0618"/>
    <w:rsid w:val="000E0F49"/>
    <w:rsid w:val="000E0F5A"/>
    <w:rsid w:val="000E1374"/>
    <w:rsid w:val="000E3A34"/>
    <w:rsid w:val="000E441C"/>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0C4E"/>
    <w:rsid w:val="001113EC"/>
    <w:rsid w:val="0011149B"/>
    <w:rsid w:val="001115EB"/>
    <w:rsid w:val="001121E2"/>
    <w:rsid w:val="00112A65"/>
    <w:rsid w:val="00114143"/>
    <w:rsid w:val="00114347"/>
    <w:rsid w:val="00114DA5"/>
    <w:rsid w:val="001153D6"/>
    <w:rsid w:val="00115635"/>
    <w:rsid w:val="001164B8"/>
    <w:rsid w:val="00116591"/>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70F2"/>
    <w:rsid w:val="001271DD"/>
    <w:rsid w:val="001275DC"/>
    <w:rsid w:val="00127D14"/>
    <w:rsid w:val="001302D6"/>
    <w:rsid w:val="00131323"/>
    <w:rsid w:val="00131892"/>
    <w:rsid w:val="00131F69"/>
    <w:rsid w:val="001322C6"/>
    <w:rsid w:val="00132478"/>
    <w:rsid w:val="00133093"/>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48E"/>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A7DE7"/>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B7"/>
    <w:rsid w:val="001D18D4"/>
    <w:rsid w:val="001D2120"/>
    <w:rsid w:val="001D2C30"/>
    <w:rsid w:val="001D3283"/>
    <w:rsid w:val="001D3928"/>
    <w:rsid w:val="001D3BB2"/>
    <w:rsid w:val="001D3C1B"/>
    <w:rsid w:val="001D3DE8"/>
    <w:rsid w:val="001D400E"/>
    <w:rsid w:val="001D41BF"/>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1C6"/>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0F"/>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677AE"/>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4FCC"/>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1F29"/>
    <w:rsid w:val="002A29C2"/>
    <w:rsid w:val="002A3568"/>
    <w:rsid w:val="002A37F7"/>
    <w:rsid w:val="002A3B0F"/>
    <w:rsid w:val="002A3B1E"/>
    <w:rsid w:val="002A471A"/>
    <w:rsid w:val="002A59D0"/>
    <w:rsid w:val="002A5A58"/>
    <w:rsid w:val="002A613E"/>
    <w:rsid w:val="002A61DB"/>
    <w:rsid w:val="002A6671"/>
    <w:rsid w:val="002A66DB"/>
    <w:rsid w:val="002A775A"/>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368E"/>
    <w:rsid w:val="002D4E31"/>
    <w:rsid w:val="002D4E5B"/>
    <w:rsid w:val="002D541B"/>
    <w:rsid w:val="002D5D57"/>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1A0"/>
    <w:rsid w:val="003103E1"/>
    <w:rsid w:val="003106C7"/>
    <w:rsid w:val="003107CC"/>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45B2"/>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2487"/>
    <w:rsid w:val="00373138"/>
    <w:rsid w:val="00373488"/>
    <w:rsid w:val="003743F8"/>
    <w:rsid w:val="00375258"/>
    <w:rsid w:val="00375293"/>
    <w:rsid w:val="0037556A"/>
    <w:rsid w:val="00375CAB"/>
    <w:rsid w:val="00375DE5"/>
    <w:rsid w:val="00375F6D"/>
    <w:rsid w:val="00376824"/>
    <w:rsid w:val="00376C7C"/>
    <w:rsid w:val="00376F89"/>
    <w:rsid w:val="003779BE"/>
    <w:rsid w:val="003800C7"/>
    <w:rsid w:val="00380E55"/>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008"/>
    <w:rsid w:val="00395157"/>
    <w:rsid w:val="003963B8"/>
    <w:rsid w:val="00396863"/>
    <w:rsid w:val="0039700B"/>
    <w:rsid w:val="0039745E"/>
    <w:rsid w:val="003979FF"/>
    <w:rsid w:val="003A0D95"/>
    <w:rsid w:val="003A28BC"/>
    <w:rsid w:val="003A2D44"/>
    <w:rsid w:val="003A3562"/>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166"/>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1E88"/>
    <w:rsid w:val="003C35E1"/>
    <w:rsid w:val="003C48D5"/>
    <w:rsid w:val="003C4BE0"/>
    <w:rsid w:val="003C4C9C"/>
    <w:rsid w:val="003C507A"/>
    <w:rsid w:val="003C6E91"/>
    <w:rsid w:val="003D0A51"/>
    <w:rsid w:val="003D1080"/>
    <w:rsid w:val="003D176F"/>
    <w:rsid w:val="003D2042"/>
    <w:rsid w:val="003D263E"/>
    <w:rsid w:val="003D347D"/>
    <w:rsid w:val="003D3B9C"/>
    <w:rsid w:val="003D4128"/>
    <w:rsid w:val="003D4AD4"/>
    <w:rsid w:val="003D4BFB"/>
    <w:rsid w:val="003D51B4"/>
    <w:rsid w:val="003D5692"/>
    <w:rsid w:val="003D57C2"/>
    <w:rsid w:val="003D6CE3"/>
    <w:rsid w:val="003E0A35"/>
    <w:rsid w:val="003E1101"/>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D87"/>
    <w:rsid w:val="003F6F44"/>
    <w:rsid w:val="003F6FF7"/>
    <w:rsid w:val="003F77B8"/>
    <w:rsid w:val="003F781D"/>
    <w:rsid w:val="00400301"/>
    <w:rsid w:val="00401495"/>
    <w:rsid w:val="00401FB2"/>
    <w:rsid w:val="00402B7F"/>
    <w:rsid w:val="00403503"/>
    <w:rsid w:val="00403B33"/>
    <w:rsid w:val="0040412B"/>
    <w:rsid w:val="00405575"/>
    <w:rsid w:val="00405A2C"/>
    <w:rsid w:val="00405A87"/>
    <w:rsid w:val="00405D92"/>
    <w:rsid w:val="004064B1"/>
    <w:rsid w:val="004067E3"/>
    <w:rsid w:val="004077A9"/>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0FC9"/>
    <w:rsid w:val="00431294"/>
    <w:rsid w:val="00431ACB"/>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43DC"/>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4D78"/>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1FB9"/>
    <w:rsid w:val="004E29B7"/>
    <w:rsid w:val="004E2C10"/>
    <w:rsid w:val="004E2CE9"/>
    <w:rsid w:val="004E301A"/>
    <w:rsid w:val="004E374F"/>
    <w:rsid w:val="004E4F96"/>
    <w:rsid w:val="004E5D54"/>
    <w:rsid w:val="004E6186"/>
    <w:rsid w:val="004E696F"/>
    <w:rsid w:val="004E69CA"/>
    <w:rsid w:val="004E6DDA"/>
    <w:rsid w:val="004E6FB9"/>
    <w:rsid w:val="004F0214"/>
    <w:rsid w:val="004F0B9E"/>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0E"/>
    <w:rsid w:val="00500861"/>
    <w:rsid w:val="00500AE9"/>
    <w:rsid w:val="00501EE0"/>
    <w:rsid w:val="00502C96"/>
    <w:rsid w:val="00502DE7"/>
    <w:rsid w:val="00502F4A"/>
    <w:rsid w:val="00503151"/>
    <w:rsid w:val="005034EF"/>
    <w:rsid w:val="00503F05"/>
    <w:rsid w:val="00503FC5"/>
    <w:rsid w:val="00504D82"/>
    <w:rsid w:val="005051BE"/>
    <w:rsid w:val="00505813"/>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78A"/>
    <w:rsid w:val="00525F61"/>
    <w:rsid w:val="005260BA"/>
    <w:rsid w:val="00526632"/>
    <w:rsid w:val="00526AB4"/>
    <w:rsid w:val="00526F7B"/>
    <w:rsid w:val="00527061"/>
    <w:rsid w:val="00527235"/>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2F77"/>
    <w:rsid w:val="005431C4"/>
    <w:rsid w:val="00543281"/>
    <w:rsid w:val="00543629"/>
    <w:rsid w:val="005438C1"/>
    <w:rsid w:val="00543AF2"/>
    <w:rsid w:val="00543D67"/>
    <w:rsid w:val="00544D7F"/>
    <w:rsid w:val="00544F55"/>
    <w:rsid w:val="00545028"/>
    <w:rsid w:val="00545AD4"/>
    <w:rsid w:val="0054616F"/>
    <w:rsid w:val="00546459"/>
    <w:rsid w:val="00546C34"/>
    <w:rsid w:val="00546FD1"/>
    <w:rsid w:val="00547946"/>
    <w:rsid w:val="00547D24"/>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21C"/>
    <w:rsid w:val="00566845"/>
    <w:rsid w:val="005670E9"/>
    <w:rsid w:val="00567419"/>
    <w:rsid w:val="005677E1"/>
    <w:rsid w:val="00567FFB"/>
    <w:rsid w:val="00570E0B"/>
    <w:rsid w:val="005713A4"/>
    <w:rsid w:val="00571661"/>
    <w:rsid w:val="005718B4"/>
    <w:rsid w:val="0057202B"/>
    <w:rsid w:val="00572048"/>
    <w:rsid w:val="0057263B"/>
    <w:rsid w:val="0057289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EEB"/>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403F"/>
    <w:rsid w:val="005A40A1"/>
    <w:rsid w:val="005A4303"/>
    <w:rsid w:val="005A4BF2"/>
    <w:rsid w:val="005A57D4"/>
    <w:rsid w:val="005A6A4C"/>
    <w:rsid w:val="005B0233"/>
    <w:rsid w:val="005B02D8"/>
    <w:rsid w:val="005B0409"/>
    <w:rsid w:val="005B04F3"/>
    <w:rsid w:val="005B1088"/>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B7FA1"/>
    <w:rsid w:val="005C029A"/>
    <w:rsid w:val="005C0538"/>
    <w:rsid w:val="005C097D"/>
    <w:rsid w:val="005C0BE3"/>
    <w:rsid w:val="005C13CE"/>
    <w:rsid w:val="005C1AEF"/>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0377"/>
    <w:rsid w:val="005D1FFE"/>
    <w:rsid w:val="005D3317"/>
    <w:rsid w:val="005D3815"/>
    <w:rsid w:val="005D3CA0"/>
    <w:rsid w:val="005D43E4"/>
    <w:rsid w:val="005D494E"/>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9AF"/>
    <w:rsid w:val="00600341"/>
    <w:rsid w:val="00600827"/>
    <w:rsid w:val="006012E4"/>
    <w:rsid w:val="006017C3"/>
    <w:rsid w:val="00601900"/>
    <w:rsid w:val="0060193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72D"/>
    <w:rsid w:val="0061683B"/>
    <w:rsid w:val="00616A29"/>
    <w:rsid w:val="00616D16"/>
    <w:rsid w:val="0061717C"/>
    <w:rsid w:val="00617576"/>
    <w:rsid w:val="00617BC9"/>
    <w:rsid w:val="00617BEC"/>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5C97"/>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0A8"/>
    <w:rsid w:val="006901C0"/>
    <w:rsid w:val="00690267"/>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616"/>
    <w:rsid w:val="006D19DB"/>
    <w:rsid w:val="006D1F73"/>
    <w:rsid w:val="006D2409"/>
    <w:rsid w:val="006D300D"/>
    <w:rsid w:val="006D3356"/>
    <w:rsid w:val="006D337D"/>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0ECE"/>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02C"/>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4DAD"/>
    <w:rsid w:val="007A5144"/>
    <w:rsid w:val="007A537A"/>
    <w:rsid w:val="007A5B89"/>
    <w:rsid w:val="007A6A0D"/>
    <w:rsid w:val="007A6B83"/>
    <w:rsid w:val="007A756B"/>
    <w:rsid w:val="007A781F"/>
    <w:rsid w:val="007B021E"/>
    <w:rsid w:val="007B036F"/>
    <w:rsid w:val="007B0E41"/>
    <w:rsid w:val="007B115B"/>
    <w:rsid w:val="007B120E"/>
    <w:rsid w:val="007B241A"/>
    <w:rsid w:val="007B2DE2"/>
    <w:rsid w:val="007B31D7"/>
    <w:rsid w:val="007B4E2B"/>
    <w:rsid w:val="007B4F09"/>
    <w:rsid w:val="007B533B"/>
    <w:rsid w:val="007B57FE"/>
    <w:rsid w:val="007B5917"/>
    <w:rsid w:val="007B5F5E"/>
    <w:rsid w:val="007B6D70"/>
    <w:rsid w:val="007B6F1E"/>
    <w:rsid w:val="007B71F3"/>
    <w:rsid w:val="007B7435"/>
    <w:rsid w:val="007C0147"/>
    <w:rsid w:val="007C1607"/>
    <w:rsid w:val="007C1871"/>
    <w:rsid w:val="007C1EA2"/>
    <w:rsid w:val="007C2D4E"/>
    <w:rsid w:val="007C304D"/>
    <w:rsid w:val="007C3349"/>
    <w:rsid w:val="007C34B2"/>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24E"/>
    <w:rsid w:val="007D13BD"/>
    <w:rsid w:val="007D1789"/>
    <w:rsid w:val="007D1D38"/>
    <w:rsid w:val="007D1E81"/>
    <w:rsid w:val="007D2206"/>
    <w:rsid w:val="007D3284"/>
    <w:rsid w:val="007D4F73"/>
    <w:rsid w:val="007D5570"/>
    <w:rsid w:val="007D6CC3"/>
    <w:rsid w:val="007E08EC"/>
    <w:rsid w:val="007E0C9C"/>
    <w:rsid w:val="007E0FBB"/>
    <w:rsid w:val="007E1CF4"/>
    <w:rsid w:val="007E26D2"/>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2DB"/>
    <w:rsid w:val="007F48D4"/>
    <w:rsid w:val="007F4CEA"/>
    <w:rsid w:val="007F507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17AAC"/>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1CBE"/>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A9"/>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0E41"/>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82B"/>
    <w:rsid w:val="00894A53"/>
    <w:rsid w:val="008951F1"/>
    <w:rsid w:val="008959DE"/>
    <w:rsid w:val="00895E38"/>
    <w:rsid w:val="0089628A"/>
    <w:rsid w:val="00896726"/>
    <w:rsid w:val="00896BDC"/>
    <w:rsid w:val="00896D61"/>
    <w:rsid w:val="008973A7"/>
    <w:rsid w:val="0089741B"/>
    <w:rsid w:val="0089767A"/>
    <w:rsid w:val="00897FDE"/>
    <w:rsid w:val="008A0FB8"/>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1D4"/>
    <w:rsid w:val="009036FA"/>
    <w:rsid w:val="009037FD"/>
    <w:rsid w:val="0090409D"/>
    <w:rsid w:val="00904BA2"/>
    <w:rsid w:val="00904D46"/>
    <w:rsid w:val="0090527C"/>
    <w:rsid w:val="009057DC"/>
    <w:rsid w:val="00905CB6"/>
    <w:rsid w:val="00905E48"/>
    <w:rsid w:val="00906158"/>
    <w:rsid w:val="0090663F"/>
    <w:rsid w:val="009069EA"/>
    <w:rsid w:val="009076A0"/>
    <w:rsid w:val="00910459"/>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86A"/>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2175"/>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9AC"/>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07B6"/>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39C"/>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6C8"/>
    <w:rsid w:val="009A1256"/>
    <w:rsid w:val="009A1CF3"/>
    <w:rsid w:val="009A3B4C"/>
    <w:rsid w:val="009A3C09"/>
    <w:rsid w:val="009A41D2"/>
    <w:rsid w:val="009A423E"/>
    <w:rsid w:val="009A48AD"/>
    <w:rsid w:val="009A54EE"/>
    <w:rsid w:val="009A5916"/>
    <w:rsid w:val="009A5E71"/>
    <w:rsid w:val="009A6503"/>
    <w:rsid w:val="009A6B80"/>
    <w:rsid w:val="009A6D87"/>
    <w:rsid w:val="009B0587"/>
    <w:rsid w:val="009B0761"/>
    <w:rsid w:val="009B13AB"/>
    <w:rsid w:val="009B153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47F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E7FC0"/>
    <w:rsid w:val="009F01AE"/>
    <w:rsid w:val="009F05CB"/>
    <w:rsid w:val="009F0AEB"/>
    <w:rsid w:val="009F0B10"/>
    <w:rsid w:val="009F0D70"/>
    <w:rsid w:val="009F124B"/>
    <w:rsid w:val="009F152C"/>
    <w:rsid w:val="009F18D4"/>
    <w:rsid w:val="009F1A67"/>
    <w:rsid w:val="009F1A92"/>
    <w:rsid w:val="009F1E47"/>
    <w:rsid w:val="009F3A18"/>
    <w:rsid w:val="009F3E1D"/>
    <w:rsid w:val="009F40E9"/>
    <w:rsid w:val="009F436E"/>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2B8C"/>
    <w:rsid w:val="00A0367E"/>
    <w:rsid w:val="00A049E0"/>
    <w:rsid w:val="00A04D37"/>
    <w:rsid w:val="00A05C5E"/>
    <w:rsid w:val="00A05D17"/>
    <w:rsid w:val="00A05E01"/>
    <w:rsid w:val="00A062B3"/>
    <w:rsid w:val="00A06327"/>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12BB"/>
    <w:rsid w:val="00A22D84"/>
    <w:rsid w:val="00A23A8A"/>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ABF"/>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3C4"/>
    <w:rsid w:val="00A408E7"/>
    <w:rsid w:val="00A40F9C"/>
    <w:rsid w:val="00A42059"/>
    <w:rsid w:val="00A42E97"/>
    <w:rsid w:val="00A43C29"/>
    <w:rsid w:val="00A44326"/>
    <w:rsid w:val="00A46079"/>
    <w:rsid w:val="00A46D58"/>
    <w:rsid w:val="00A47090"/>
    <w:rsid w:val="00A47AD8"/>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766"/>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096"/>
    <w:rsid w:val="00AF1376"/>
    <w:rsid w:val="00AF1621"/>
    <w:rsid w:val="00AF18E1"/>
    <w:rsid w:val="00AF190F"/>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BA6"/>
    <w:rsid w:val="00B24FFA"/>
    <w:rsid w:val="00B250E2"/>
    <w:rsid w:val="00B25158"/>
    <w:rsid w:val="00B2536F"/>
    <w:rsid w:val="00B25712"/>
    <w:rsid w:val="00B259AE"/>
    <w:rsid w:val="00B25F6A"/>
    <w:rsid w:val="00B27729"/>
    <w:rsid w:val="00B2776F"/>
    <w:rsid w:val="00B27BC8"/>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161"/>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77965"/>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96719"/>
    <w:rsid w:val="00B97FA2"/>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262"/>
    <w:rsid w:val="00BB65DB"/>
    <w:rsid w:val="00BB6DFE"/>
    <w:rsid w:val="00BB71A5"/>
    <w:rsid w:val="00BB729B"/>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4D95"/>
    <w:rsid w:val="00BE5086"/>
    <w:rsid w:val="00BE5810"/>
    <w:rsid w:val="00BE5A88"/>
    <w:rsid w:val="00BE69AA"/>
    <w:rsid w:val="00BE7052"/>
    <w:rsid w:val="00BE70A5"/>
    <w:rsid w:val="00BE731D"/>
    <w:rsid w:val="00BF0D8C"/>
    <w:rsid w:val="00BF12CA"/>
    <w:rsid w:val="00BF14AE"/>
    <w:rsid w:val="00BF187E"/>
    <w:rsid w:val="00BF1991"/>
    <w:rsid w:val="00BF1C1D"/>
    <w:rsid w:val="00BF1F7F"/>
    <w:rsid w:val="00BF3554"/>
    <w:rsid w:val="00BF3852"/>
    <w:rsid w:val="00BF397F"/>
    <w:rsid w:val="00BF3A87"/>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3243"/>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567D"/>
    <w:rsid w:val="00C4591E"/>
    <w:rsid w:val="00C4594B"/>
    <w:rsid w:val="00C45C7E"/>
    <w:rsid w:val="00C46DD9"/>
    <w:rsid w:val="00C46FF8"/>
    <w:rsid w:val="00C4794D"/>
    <w:rsid w:val="00C47C5A"/>
    <w:rsid w:val="00C50518"/>
    <w:rsid w:val="00C51C0E"/>
    <w:rsid w:val="00C51FBA"/>
    <w:rsid w:val="00C5249D"/>
    <w:rsid w:val="00C53E19"/>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8D1"/>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4D78"/>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114"/>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BDE"/>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D97"/>
    <w:rsid w:val="00D16E37"/>
    <w:rsid w:val="00D1701C"/>
    <w:rsid w:val="00D171AC"/>
    <w:rsid w:val="00D17285"/>
    <w:rsid w:val="00D17691"/>
    <w:rsid w:val="00D17C11"/>
    <w:rsid w:val="00D17FE0"/>
    <w:rsid w:val="00D2056C"/>
    <w:rsid w:val="00D20B2C"/>
    <w:rsid w:val="00D20ED2"/>
    <w:rsid w:val="00D22527"/>
    <w:rsid w:val="00D230F8"/>
    <w:rsid w:val="00D233F1"/>
    <w:rsid w:val="00D2447E"/>
    <w:rsid w:val="00D24710"/>
    <w:rsid w:val="00D24A33"/>
    <w:rsid w:val="00D264BD"/>
    <w:rsid w:val="00D26942"/>
    <w:rsid w:val="00D2731F"/>
    <w:rsid w:val="00D27BD0"/>
    <w:rsid w:val="00D3045B"/>
    <w:rsid w:val="00D30ADF"/>
    <w:rsid w:val="00D30F04"/>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47AD9"/>
    <w:rsid w:val="00D50105"/>
    <w:rsid w:val="00D501B6"/>
    <w:rsid w:val="00D50F75"/>
    <w:rsid w:val="00D51167"/>
    <w:rsid w:val="00D52209"/>
    <w:rsid w:val="00D52C9F"/>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7FE"/>
    <w:rsid w:val="00D70582"/>
    <w:rsid w:val="00D71744"/>
    <w:rsid w:val="00D71EE2"/>
    <w:rsid w:val="00D72445"/>
    <w:rsid w:val="00D73EB6"/>
    <w:rsid w:val="00D74174"/>
    <w:rsid w:val="00D7448D"/>
    <w:rsid w:val="00D748BB"/>
    <w:rsid w:val="00D761F0"/>
    <w:rsid w:val="00D76451"/>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5782"/>
    <w:rsid w:val="00D863C8"/>
    <w:rsid w:val="00D86A22"/>
    <w:rsid w:val="00D86A5E"/>
    <w:rsid w:val="00D87714"/>
    <w:rsid w:val="00D91727"/>
    <w:rsid w:val="00D9174D"/>
    <w:rsid w:val="00D92DEF"/>
    <w:rsid w:val="00D93B51"/>
    <w:rsid w:val="00D94098"/>
    <w:rsid w:val="00D94897"/>
    <w:rsid w:val="00D94F92"/>
    <w:rsid w:val="00D95036"/>
    <w:rsid w:val="00D966CC"/>
    <w:rsid w:val="00D9689F"/>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D07"/>
    <w:rsid w:val="00DC7EA4"/>
    <w:rsid w:val="00DD0833"/>
    <w:rsid w:val="00DD1ABE"/>
    <w:rsid w:val="00DD1B67"/>
    <w:rsid w:val="00DD1DC7"/>
    <w:rsid w:val="00DD20EE"/>
    <w:rsid w:val="00DD2109"/>
    <w:rsid w:val="00DD253A"/>
    <w:rsid w:val="00DD37C8"/>
    <w:rsid w:val="00DD3CBF"/>
    <w:rsid w:val="00DD3CEF"/>
    <w:rsid w:val="00DD502A"/>
    <w:rsid w:val="00DD64DD"/>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361"/>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4965"/>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355"/>
    <w:rsid w:val="00E44ACE"/>
    <w:rsid w:val="00E45D6E"/>
    <w:rsid w:val="00E45EE1"/>
    <w:rsid w:val="00E473AA"/>
    <w:rsid w:val="00E47480"/>
    <w:rsid w:val="00E4774E"/>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756"/>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0CB"/>
    <w:rsid w:val="00E8686D"/>
    <w:rsid w:val="00E869CC"/>
    <w:rsid w:val="00E86E4A"/>
    <w:rsid w:val="00E86F28"/>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2F0"/>
    <w:rsid w:val="00EA15B3"/>
    <w:rsid w:val="00EA196F"/>
    <w:rsid w:val="00EA215D"/>
    <w:rsid w:val="00EA34B7"/>
    <w:rsid w:val="00EA38C8"/>
    <w:rsid w:val="00EA3A9D"/>
    <w:rsid w:val="00EA3D2E"/>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B7F23"/>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4A3"/>
    <w:rsid w:val="00ED6753"/>
    <w:rsid w:val="00ED68C3"/>
    <w:rsid w:val="00ED6CF4"/>
    <w:rsid w:val="00ED7062"/>
    <w:rsid w:val="00ED7096"/>
    <w:rsid w:val="00ED73EE"/>
    <w:rsid w:val="00EE042E"/>
    <w:rsid w:val="00EE044D"/>
    <w:rsid w:val="00EE06D9"/>
    <w:rsid w:val="00EE0965"/>
    <w:rsid w:val="00EE0B51"/>
    <w:rsid w:val="00EE0F24"/>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27077"/>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595"/>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0068"/>
    <w:rsid w:val="00F613F4"/>
    <w:rsid w:val="00F61612"/>
    <w:rsid w:val="00F6243D"/>
    <w:rsid w:val="00F62B47"/>
    <w:rsid w:val="00F62C35"/>
    <w:rsid w:val="00F630CA"/>
    <w:rsid w:val="00F63F7C"/>
    <w:rsid w:val="00F64635"/>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27E1"/>
    <w:rsid w:val="00F73178"/>
    <w:rsid w:val="00F73898"/>
    <w:rsid w:val="00F73BB4"/>
    <w:rsid w:val="00F75114"/>
    <w:rsid w:val="00F75168"/>
    <w:rsid w:val="00F75749"/>
    <w:rsid w:val="00F75D02"/>
    <w:rsid w:val="00F76BB3"/>
    <w:rsid w:val="00F76FA2"/>
    <w:rsid w:val="00F775D4"/>
    <w:rsid w:val="00F82085"/>
    <w:rsid w:val="00F82771"/>
    <w:rsid w:val="00F8284C"/>
    <w:rsid w:val="00F82AD6"/>
    <w:rsid w:val="00F82F93"/>
    <w:rsid w:val="00F8375B"/>
    <w:rsid w:val="00F83E35"/>
    <w:rsid w:val="00F84109"/>
    <w:rsid w:val="00F84A10"/>
    <w:rsid w:val="00F84E02"/>
    <w:rsid w:val="00F85730"/>
    <w:rsid w:val="00F85E32"/>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4CB"/>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3F3E"/>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4FB9-9C01-40E9-A09B-E8E9B7D0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7</cp:revision>
  <cp:lastPrinted>2016-10-07T16:52:00Z</cp:lastPrinted>
  <dcterms:created xsi:type="dcterms:W3CDTF">2016-10-06T18:55:00Z</dcterms:created>
  <dcterms:modified xsi:type="dcterms:W3CDTF">2016-10-07T16:52:00Z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