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BB6CF7" w:rsidP="00A612FA">
      <w:pPr>
        <w:jc w:val="center"/>
        <w:rPr>
          <w:rFonts w:ascii="Copperplate Gothic Bold" w:hAnsi="Copperplate Gothic Bold"/>
          <w:szCs w:val="22"/>
        </w:rPr>
      </w:pPr>
      <w:r>
        <w:rPr>
          <w:rFonts w:ascii="Copperplate Gothic Bold" w:hAnsi="Copperplate Gothic Bold"/>
          <w:szCs w:val="22"/>
        </w:rPr>
        <w:t>The Vilest Offender</w:t>
      </w:r>
    </w:p>
    <w:p w:rsidR="00FA4254" w:rsidRDefault="00FA4254" w:rsidP="003107CC">
      <w:pPr>
        <w:tabs>
          <w:tab w:val="left" w:pos="360"/>
          <w:tab w:val="left" w:pos="720"/>
        </w:tabs>
        <w:rPr>
          <w:szCs w:val="22"/>
        </w:rPr>
      </w:pPr>
    </w:p>
    <w:p w:rsidR="00E46A05" w:rsidRDefault="00FA4254" w:rsidP="003107CC">
      <w:pPr>
        <w:tabs>
          <w:tab w:val="left" w:pos="360"/>
          <w:tab w:val="left" w:pos="720"/>
        </w:tabs>
        <w:rPr>
          <w:szCs w:val="22"/>
        </w:rPr>
      </w:pPr>
      <w:r>
        <w:rPr>
          <w:szCs w:val="22"/>
        </w:rPr>
        <w:t>Manasseh was the son of godly king Hezekiah and the grandfather of godly king Josiah. He reigned longer than any other king of Israel or Judah, and he was the most wicked of all the kings. Nevertheless, he became a trophy of God’s grace and an encouraging example to all those who think they are to</w:t>
      </w:r>
      <w:r w:rsidR="003C5F9E">
        <w:rPr>
          <w:szCs w:val="22"/>
        </w:rPr>
        <w:t>o</w:t>
      </w:r>
      <w:r>
        <w:rPr>
          <w:szCs w:val="22"/>
        </w:rPr>
        <w:t xml:space="preserve"> evil to be saved.</w:t>
      </w:r>
    </w:p>
    <w:p w:rsidR="00E46A05" w:rsidRDefault="00E46A05" w:rsidP="003107CC">
      <w:pPr>
        <w:tabs>
          <w:tab w:val="left" w:pos="360"/>
          <w:tab w:val="left" w:pos="720"/>
        </w:tabs>
        <w:rPr>
          <w:szCs w:val="22"/>
        </w:rPr>
      </w:pPr>
    </w:p>
    <w:p w:rsidR="00E46A05" w:rsidRDefault="00E46A05" w:rsidP="003107CC">
      <w:pPr>
        <w:tabs>
          <w:tab w:val="left" w:pos="360"/>
          <w:tab w:val="left" w:pos="720"/>
        </w:tabs>
        <w:rPr>
          <w:b/>
          <w:szCs w:val="22"/>
        </w:rPr>
      </w:pPr>
      <w:r>
        <w:rPr>
          <w:b/>
          <w:szCs w:val="22"/>
        </w:rPr>
        <w:t>1.</w:t>
      </w:r>
      <w:r>
        <w:rPr>
          <w:b/>
          <w:szCs w:val="22"/>
        </w:rPr>
        <w:tab/>
        <w:t xml:space="preserve">The </w:t>
      </w:r>
      <w:r w:rsidRPr="00E46A05">
        <w:rPr>
          <w:b/>
          <w:i/>
          <w:szCs w:val="22"/>
          <w:u w:val="single"/>
        </w:rPr>
        <w:t>transgressions</w:t>
      </w:r>
      <w:r>
        <w:rPr>
          <w:b/>
          <w:szCs w:val="22"/>
        </w:rPr>
        <w:t xml:space="preserve"> of Manasseh’s reign</w:t>
      </w:r>
    </w:p>
    <w:p w:rsidR="00E46A05" w:rsidRDefault="00E46A05" w:rsidP="00E46A05">
      <w:pPr>
        <w:tabs>
          <w:tab w:val="left" w:pos="360"/>
          <w:tab w:val="left" w:pos="720"/>
        </w:tabs>
        <w:ind w:left="360"/>
        <w:rPr>
          <w:szCs w:val="22"/>
        </w:rPr>
      </w:pPr>
      <w:r>
        <w:rPr>
          <w:szCs w:val="22"/>
        </w:rPr>
        <w:t>2 Kings 21:1-9, 16</w:t>
      </w:r>
    </w:p>
    <w:p w:rsidR="00E46A05" w:rsidRDefault="00E46A05" w:rsidP="00E46A05">
      <w:pPr>
        <w:tabs>
          <w:tab w:val="left" w:pos="360"/>
          <w:tab w:val="left" w:pos="720"/>
        </w:tabs>
        <w:ind w:left="360"/>
        <w:rPr>
          <w:szCs w:val="22"/>
        </w:rPr>
      </w:pPr>
    </w:p>
    <w:p w:rsidR="007132AA" w:rsidRDefault="007132AA" w:rsidP="00E46A05">
      <w:pPr>
        <w:tabs>
          <w:tab w:val="left" w:pos="360"/>
          <w:tab w:val="left" w:pos="720"/>
        </w:tabs>
        <w:ind w:left="360"/>
        <w:rPr>
          <w:szCs w:val="22"/>
        </w:rPr>
      </w:pPr>
    </w:p>
    <w:p w:rsidR="003107CC" w:rsidRDefault="00E46A05" w:rsidP="00E46A05">
      <w:pPr>
        <w:tabs>
          <w:tab w:val="left" w:pos="360"/>
          <w:tab w:val="left" w:pos="720"/>
        </w:tabs>
        <w:rPr>
          <w:szCs w:val="22"/>
        </w:rPr>
      </w:pPr>
      <w:r>
        <w:rPr>
          <w:b/>
          <w:szCs w:val="22"/>
        </w:rPr>
        <w:t>2.</w:t>
      </w:r>
      <w:r>
        <w:rPr>
          <w:b/>
          <w:szCs w:val="22"/>
        </w:rPr>
        <w:tab/>
        <w:t xml:space="preserve">The </w:t>
      </w:r>
      <w:r w:rsidRPr="00E46A05">
        <w:rPr>
          <w:b/>
          <w:i/>
          <w:szCs w:val="22"/>
          <w:u w:val="single"/>
        </w:rPr>
        <w:t>tragedy</w:t>
      </w:r>
      <w:r>
        <w:rPr>
          <w:b/>
          <w:szCs w:val="22"/>
        </w:rPr>
        <w:t xml:space="preserve"> of Manasseh’s reign</w:t>
      </w:r>
      <w:r w:rsidR="003107CC">
        <w:rPr>
          <w:szCs w:val="22"/>
        </w:rPr>
        <w:t xml:space="preserve"> </w:t>
      </w:r>
    </w:p>
    <w:p w:rsidR="00405A2C" w:rsidRDefault="00E46A05" w:rsidP="00E46A05">
      <w:pPr>
        <w:tabs>
          <w:tab w:val="left" w:pos="360"/>
          <w:tab w:val="left" w:pos="720"/>
        </w:tabs>
        <w:ind w:left="360"/>
        <w:rPr>
          <w:szCs w:val="22"/>
        </w:rPr>
      </w:pPr>
      <w:r w:rsidRPr="00E46A05">
        <w:rPr>
          <w:szCs w:val="22"/>
        </w:rPr>
        <w:t>2 Kings</w:t>
      </w:r>
      <w:r>
        <w:rPr>
          <w:szCs w:val="22"/>
        </w:rPr>
        <w:t xml:space="preserve"> 21:10-15; 23:25-27; 24:1-4</w:t>
      </w:r>
    </w:p>
    <w:p w:rsidR="00E46A05" w:rsidRDefault="00E46A05" w:rsidP="00E46A05">
      <w:pPr>
        <w:tabs>
          <w:tab w:val="left" w:pos="360"/>
          <w:tab w:val="left" w:pos="720"/>
        </w:tabs>
        <w:ind w:left="360"/>
        <w:rPr>
          <w:szCs w:val="22"/>
        </w:rPr>
      </w:pPr>
    </w:p>
    <w:p w:rsidR="007132AA" w:rsidRDefault="007132AA" w:rsidP="00E46A05">
      <w:pPr>
        <w:tabs>
          <w:tab w:val="left" w:pos="360"/>
          <w:tab w:val="left" w:pos="720"/>
        </w:tabs>
        <w:ind w:left="360"/>
        <w:rPr>
          <w:szCs w:val="22"/>
        </w:rPr>
      </w:pPr>
    </w:p>
    <w:p w:rsidR="00E46A05" w:rsidRDefault="00E46A05" w:rsidP="00E46A05">
      <w:pPr>
        <w:tabs>
          <w:tab w:val="left" w:pos="360"/>
          <w:tab w:val="left" w:pos="720"/>
        </w:tabs>
        <w:rPr>
          <w:b/>
          <w:szCs w:val="22"/>
        </w:rPr>
      </w:pPr>
      <w:r>
        <w:rPr>
          <w:b/>
          <w:szCs w:val="22"/>
        </w:rPr>
        <w:t>3.</w:t>
      </w:r>
      <w:r>
        <w:rPr>
          <w:b/>
          <w:szCs w:val="22"/>
        </w:rPr>
        <w:tab/>
        <w:t xml:space="preserve">The </w:t>
      </w:r>
      <w:r w:rsidRPr="00E46A05">
        <w:rPr>
          <w:b/>
          <w:i/>
          <w:szCs w:val="22"/>
          <w:u w:val="single"/>
        </w:rPr>
        <w:t>turning</w:t>
      </w:r>
      <w:r>
        <w:rPr>
          <w:b/>
          <w:szCs w:val="22"/>
        </w:rPr>
        <w:t xml:space="preserve"> of Manasseh’s reign</w:t>
      </w:r>
    </w:p>
    <w:p w:rsidR="00E46A05" w:rsidRDefault="00E46A05" w:rsidP="00E46A05">
      <w:pPr>
        <w:tabs>
          <w:tab w:val="left" w:pos="360"/>
          <w:tab w:val="left" w:pos="720"/>
        </w:tabs>
        <w:ind w:left="360"/>
        <w:rPr>
          <w:szCs w:val="22"/>
        </w:rPr>
      </w:pPr>
      <w:r>
        <w:rPr>
          <w:szCs w:val="22"/>
        </w:rPr>
        <w:t>2 Chronicles 33:10-20</w:t>
      </w:r>
    </w:p>
    <w:p w:rsidR="00E46A05" w:rsidRDefault="00E46A05" w:rsidP="00E46A05">
      <w:pPr>
        <w:tabs>
          <w:tab w:val="left" w:pos="360"/>
          <w:tab w:val="left" w:pos="720"/>
        </w:tabs>
        <w:ind w:left="360"/>
        <w:rPr>
          <w:szCs w:val="22"/>
        </w:rPr>
      </w:pPr>
    </w:p>
    <w:p w:rsidR="007132AA" w:rsidRDefault="007132AA" w:rsidP="00E46A05">
      <w:pPr>
        <w:tabs>
          <w:tab w:val="left" w:pos="360"/>
          <w:tab w:val="left" w:pos="720"/>
        </w:tabs>
        <w:ind w:left="360"/>
        <w:rPr>
          <w:szCs w:val="22"/>
        </w:rPr>
      </w:pPr>
    </w:p>
    <w:p w:rsidR="00E46A05" w:rsidRDefault="00E46A05" w:rsidP="00E46A05">
      <w:pPr>
        <w:tabs>
          <w:tab w:val="left" w:pos="360"/>
          <w:tab w:val="left" w:pos="720"/>
        </w:tabs>
        <w:rPr>
          <w:szCs w:val="22"/>
        </w:rPr>
      </w:pPr>
      <w:r>
        <w:rPr>
          <w:b/>
          <w:szCs w:val="22"/>
        </w:rPr>
        <w:t>Application</w:t>
      </w:r>
      <w:r>
        <w:rPr>
          <w:szCs w:val="22"/>
        </w:rPr>
        <w:t>—Why does God love to save the vilest offenders?</w:t>
      </w:r>
    </w:p>
    <w:p w:rsidR="00E46A05" w:rsidRDefault="00E46A05" w:rsidP="00E46A05">
      <w:pPr>
        <w:tabs>
          <w:tab w:val="left" w:pos="360"/>
          <w:tab w:val="left" w:pos="720"/>
        </w:tabs>
        <w:rPr>
          <w:szCs w:val="22"/>
        </w:rPr>
      </w:pPr>
    </w:p>
    <w:p w:rsidR="007132AA" w:rsidRDefault="007132AA" w:rsidP="00E46A05">
      <w:pPr>
        <w:tabs>
          <w:tab w:val="left" w:pos="360"/>
          <w:tab w:val="left" w:pos="720"/>
        </w:tabs>
        <w:rPr>
          <w:szCs w:val="22"/>
        </w:rPr>
      </w:pPr>
    </w:p>
    <w:p w:rsidR="00E46A05" w:rsidRDefault="00601D81" w:rsidP="00E46A05">
      <w:pPr>
        <w:tabs>
          <w:tab w:val="left" w:pos="360"/>
          <w:tab w:val="left" w:pos="720"/>
        </w:tabs>
        <w:rPr>
          <w:szCs w:val="22"/>
        </w:rPr>
      </w:pPr>
      <w:r>
        <w:rPr>
          <w:szCs w:val="22"/>
        </w:rPr>
        <w:t>A.</w:t>
      </w:r>
      <w:r>
        <w:rPr>
          <w:szCs w:val="22"/>
        </w:rPr>
        <w:tab/>
        <w:t xml:space="preserve">God loves to </w:t>
      </w:r>
      <w:r w:rsidRPr="003C5F9E">
        <w:rPr>
          <w:i/>
          <w:szCs w:val="22"/>
          <w:u w:val="single"/>
        </w:rPr>
        <w:t>exercise compassion</w:t>
      </w:r>
      <w:r>
        <w:rPr>
          <w:szCs w:val="22"/>
        </w:rPr>
        <w:t>.</w:t>
      </w:r>
    </w:p>
    <w:p w:rsidR="00601D81" w:rsidRDefault="002300DB" w:rsidP="00601D81">
      <w:pPr>
        <w:tabs>
          <w:tab w:val="left" w:pos="360"/>
          <w:tab w:val="left" w:pos="720"/>
        </w:tabs>
        <w:ind w:left="360"/>
        <w:rPr>
          <w:szCs w:val="22"/>
        </w:rPr>
      </w:pPr>
      <w:r>
        <w:rPr>
          <w:szCs w:val="22"/>
        </w:rPr>
        <w:t>Isaiah 30</w:t>
      </w:r>
      <w:bookmarkStart w:id="0" w:name="_GoBack"/>
      <w:bookmarkEnd w:id="0"/>
      <w:r w:rsidR="00601D81">
        <w:rPr>
          <w:szCs w:val="22"/>
        </w:rPr>
        <w:t>:18; Micah 7:18-19; Psalm 103:8</w:t>
      </w:r>
    </w:p>
    <w:p w:rsidR="00601D81" w:rsidRDefault="00601D81" w:rsidP="00601D81">
      <w:pPr>
        <w:tabs>
          <w:tab w:val="left" w:pos="360"/>
          <w:tab w:val="left" w:pos="720"/>
        </w:tabs>
        <w:ind w:left="360"/>
        <w:rPr>
          <w:szCs w:val="22"/>
        </w:rPr>
      </w:pPr>
    </w:p>
    <w:p w:rsidR="007132AA" w:rsidRDefault="007132AA" w:rsidP="00601D81">
      <w:pPr>
        <w:tabs>
          <w:tab w:val="left" w:pos="360"/>
          <w:tab w:val="left" w:pos="720"/>
        </w:tabs>
        <w:ind w:left="360"/>
        <w:rPr>
          <w:szCs w:val="22"/>
        </w:rPr>
      </w:pPr>
    </w:p>
    <w:p w:rsidR="00601D81" w:rsidRDefault="00601D81" w:rsidP="00601D81">
      <w:pPr>
        <w:tabs>
          <w:tab w:val="left" w:pos="360"/>
          <w:tab w:val="left" w:pos="720"/>
        </w:tabs>
        <w:rPr>
          <w:szCs w:val="22"/>
        </w:rPr>
      </w:pPr>
      <w:r>
        <w:rPr>
          <w:szCs w:val="22"/>
        </w:rPr>
        <w:t>B.</w:t>
      </w:r>
      <w:r>
        <w:rPr>
          <w:szCs w:val="22"/>
        </w:rPr>
        <w:tab/>
      </w:r>
      <w:r w:rsidR="003C5F9E">
        <w:rPr>
          <w:szCs w:val="22"/>
        </w:rPr>
        <w:t xml:space="preserve">Their salvation displays </w:t>
      </w:r>
      <w:r>
        <w:rPr>
          <w:szCs w:val="22"/>
        </w:rPr>
        <w:t xml:space="preserve">the </w:t>
      </w:r>
      <w:r w:rsidRPr="003C5F9E">
        <w:rPr>
          <w:i/>
          <w:szCs w:val="22"/>
          <w:u w:val="single"/>
        </w:rPr>
        <w:t>glory of His grace</w:t>
      </w:r>
      <w:r>
        <w:rPr>
          <w:szCs w:val="22"/>
        </w:rPr>
        <w:t>.</w:t>
      </w:r>
    </w:p>
    <w:p w:rsidR="00601D81" w:rsidRDefault="00601D81" w:rsidP="00601D81">
      <w:pPr>
        <w:tabs>
          <w:tab w:val="left" w:pos="360"/>
          <w:tab w:val="left" w:pos="720"/>
        </w:tabs>
        <w:ind w:left="360"/>
        <w:rPr>
          <w:szCs w:val="22"/>
        </w:rPr>
      </w:pPr>
      <w:r>
        <w:rPr>
          <w:szCs w:val="22"/>
        </w:rPr>
        <w:t>Ephesians 1:5-6</w:t>
      </w:r>
    </w:p>
    <w:p w:rsidR="003C5F9E" w:rsidRDefault="003C5F9E" w:rsidP="00601D81">
      <w:pPr>
        <w:tabs>
          <w:tab w:val="left" w:pos="360"/>
          <w:tab w:val="left" w:pos="720"/>
        </w:tabs>
        <w:ind w:left="360"/>
        <w:rPr>
          <w:szCs w:val="22"/>
        </w:rPr>
      </w:pPr>
    </w:p>
    <w:p w:rsidR="007132AA" w:rsidRDefault="007132AA" w:rsidP="00601D81">
      <w:pPr>
        <w:tabs>
          <w:tab w:val="left" w:pos="360"/>
          <w:tab w:val="left" w:pos="720"/>
        </w:tabs>
        <w:ind w:left="360"/>
        <w:rPr>
          <w:szCs w:val="22"/>
        </w:rPr>
      </w:pPr>
    </w:p>
    <w:p w:rsidR="003C5F9E" w:rsidRPr="00E46A05" w:rsidRDefault="003C5F9E" w:rsidP="003C5F9E">
      <w:pPr>
        <w:tabs>
          <w:tab w:val="left" w:pos="360"/>
          <w:tab w:val="left" w:pos="720"/>
        </w:tabs>
        <w:rPr>
          <w:szCs w:val="22"/>
        </w:rPr>
      </w:pPr>
      <w:r>
        <w:rPr>
          <w:szCs w:val="22"/>
        </w:rPr>
        <w:t>C.</w:t>
      </w:r>
      <w:r>
        <w:rPr>
          <w:szCs w:val="22"/>
        </w:rPr>
        <w:tab/>
        <w:t xml:space="preserve">The worst sinners are apt to </w:t>
      </w:r>
      <w:r w:rsidRPr="003C5F9E">
        <w:rPr>
          <w:i/>
          <w:szCs w:val="22"/>
          <w:u w:val="single"/>
        </w:rPr>
        <w:t>love Him more</w:t>
      </w:r>
      <w:r>
        <w:rPr>
          <w:szCs w:val="22"/>
        </w:rPr>
        <w:t>.</w:t>
      </w:r>
    </w:p>
    <w:p w:rsidR="00E46A05" w:rsidRDefault="003C5F9E" w:rsidP="003C5F9E">
      <w:pPr>
        <w:tabs>
          <w:tab w:val="left" w:pos="360"/>
          <w:tab w:val="left" w:pos="720"/>
        </w:tabs>
        <w:ind w:left="360"/>
        <w:rPr>
          <w:szCs w:val="22"/>
        </w:rPr>
      </w:pPr>
      <w:r>
        <w:rPr>
          <w:szCs w:val="22"/>
        </w:rPr>
        <w:t>Luke 7:36-50</w:t>
      </w:r>
    </w:p>
    <w:p w:rsidR="003C5F9E" w:rsidRDefault="003C5F9E" w:rsidP="003C5F9E">
      <w:pPr>
        <w:tabs>
          <w:tab w:val="left" w:pos="360"/>
          <w:tab w:val="left" w:pos="720"/>
        </w:tabs>
        <w:ind w:left="360"/>
        <w:rPr>
          <w:szCs w:val="22"/>
        </w:rPr>
      </w:pPr>
    </w:p>
    <w:p w:rsidR="007132AA" w:rsidRDefault="007132AA" w:rsidP="003C5F9E">
      <w:pPr>
        <w:tabs>
          <w:tab w:val="left" w:pos="360"/>
          <w:tab w:val="left" w:pos="720"/>
        </w:tabs>
        <w:ind w:left="360"/>
        <w:rPr>
          <w:szCs w:val="22"/>
        </w:rPr>
      </w:pPr>
    </w:p>
    <w:p w:rsidR="003C5F9E" w:rsidRDefault="003C5F9E" w:rsidP="003C5F9E">
      <w:pPr>
        <w:tabs>
          <w:tab w:val="left" w:pos="360"/>
          <w:tab w:val="left" w:pos="720"/>
        </w:tabs>
        <w:rPr>
          <w:szCs w:val="22"/>
        </w:rPr>
      </w:pPr>
      <w:r>
        <w:rPr>
          <w:szCs w:val="22"/>
        </w:rPr>
        <w:t>D.</w:t>
      </w:r>
      <w:r>
        <w:rPr>
          <w:szCs w:val="22"/>
        </w:rPr>
        <w:tab/>
      </w:r>
      <w:r w:rsidR="00C67246">
        <w:rPr>
          <w:szCs w:val="22"/>
        </w:rPr>
        <w:t>Their example</w:t>
      </w:r>
      <w:r w:rsidR="007132AA">
        <w:rPr>
          <w:szCs w:val="22"/>
        </w:rPr>
        <w:t xml:space="preserve"> encourage</w:t>
      </w:r>
      <w:r w:rsidR="00C67246">
        <w:rPr>
          <w:szCs w:val="22"/>
        </w:rPr>
        <w:t>s</w:t>
      </w:r>
      <w:r w:rsidR="007132AA">
        <w:rPr>
          <w:szCs w:val="22"/>
        </w:rPr>
        <w:t xml:space="preserve"> trembling souls to </w:t>
      </w:r>
      <w:r w:rsidR="007132AA" w:rsidRPr="007132AA">
        <w:rPr>
          <w:i/>
          <w:szCs w:val="22"/>
          <w:u w:val="single"/>
        </w:rPr>
        <w:t>come to Christ</w:t>
      </w:r>
      <w:r w:rsidR="007132AA">
        <w:rPr>
          <w:szCs w:val="22"/>
        </w:rPr>
        <w:t>.</w:t>
      </w:r>
    </w:p>
    <w:p w:rsidR="007132AA" w:rsidRPr="00E46A05" w:rsidRDefault="007132AA" w:rsidP="007132AA">
      <w:pPr>
        <w:tabs>
          <w:tab w:val="left" w:pos="360"/>
          <w:tab w:val="left" w:pos="720"/>
        </w:tabs>
        <w:ind w:left="360"/>
        <w:rPr>
          <w:szCs w:val="22"/>
        </w:rPr>
      </w:pPr>
      <w:r>
        <w:rPr>
          <w:szCs w:val="22"/>
        </w:rPr>
        <w:t>1 Timothy 1:12-17</w:t>
      </w:r>
    </w:p>
    <w:p w:rsidR="00EE62BD" w:rsidRPr="00A30B67" w:rsidRDefault="00110C4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C67246" w:rsidRDefault="00C67246" w:rsidP="00FA4254">
      <w:pPr>
        <w:ind w:left="360" w:hanging="360"/>
        <w:rPr>
          <w:szCs w:val="22"/>
        </w:rPr>
      </w:pPr>
      <w:r>
        <w:rPr>
          <w:szCs w:val="22"/>
        </w:rPr>
        <w:t>2.</w:t>
      </w:r>
      <w:r>
        <w:rPr>
          <w:szCs w:val="22"/>
        </w:rPr>
        <w:tab/>
        <w:t>In Luke 15:11-32, which son enjoyed the greatest expression of his Father’s love? What does this tell us about God’s reception of notorious sinners? Why was the other son so resentful?</w:t>
      </w:r>
    </w:p>
    <w:p w:rsidR="00C67246" w:rsidRDefault="00C67246" w:rsidP="00FA4254">
      <w:pPr>
        <w:ind w:left="360" w:hanging="360"/>
        <w:rPr>
          <w:szCs w:val="22"/>
        </w:rPr>
      </w:pPr>
    </w:p>
    <w:p w:rsidR="002A1F29" w:rsidRDefault="00C67246" w:rsidP="00FA4254">
      <w:pPr>
        <w:ind w:left="360" w:hanging="360"/>
        <w:rPr>
          <w:szCs w:val="22"/>
        </w:rPr>
      </w:pPr>
      <w:r>
        <w:rPr>
          <w:szCs w:val="22"/>
        </w:rPr>
        <w:t>3</w:t>
      </w:r>
      <w:r w:rsidR="003D5692">
        <w:rPr>
          <w:szCs w:val="22"/>
        </w:rPr>
        <w:t>.</w:t>
      </w:r>
      <w:r w:rsidR="003D5692">
        <w:rPr>
          <w:szCs w:val="22"/>
        </w:rPr>
        <w:tab/>
      </w:r>
      <w:r w:rsidR="00C7522B">
        <w:rPr>
          <w:szCs w:val="22"/>
        </w:rPr>
        <w:t xml:space="preserve">Those who have experienced the greatest deliverance </w:t>
      </w:r>
      <w:r w:rsidR="00EA47D8">
        <w:rPr>
          <w:szCs w:val="22"/>
        </w:rPr>
        <w:t xml:space="preserve">by Christ </w:t>
      </w:r>
      <w:r w:rsidR="00C7522B">
        <w:rPr>
          <w:szCs w:val="22"/>
        </w:rPr>
        <w:t>often express the greatest devotion to Christ.</w:t>
      </w:r>
    </w:p>
    <w:p w:rsidR="00C978D1" w:rsidRDefault="00C978D1" w:rsidP="00C7522B">
      <w:pPr>
        <w:ind w:left="720" w:hanging="360"/>
        <w:rPr>
          <w:szCs w:val="22"/>
        </w:rPr>
      </w:pPr>
    </w:p>
    <w:p w:rsidR="00C7522B" w:rsidRDefault="00C7522B" w:rsidP="00C7522B">
      <w:pPr>
        <w:ind w:left="720" w:hanging="360"/>
        <w:rPr>
          <w:szCs w:val="22"/>
        </w:rPr>
      </w:pPr>
      <w:r>
        <w:rPr>
          <w:szCs w:val="22"/>
        </w:rPr>
        <w:t>From what did Jesus d</w:t>
      </w:r>
      <w:r w:rsidR="00EA47D8">
        <w:rPr>
          <w:szCs w:val="22"/>
        </w:rPr>
        <w:t>eliver Mary Magdalene (Luke 9:1-3)?</w:t>
      </w:r>
    </w:p>
    <w:p w:rsidR="00EA47D8" w:rsidRDefault="00EA47D8" w:rsidP="00C7522B">
      <w:pPr>
        <w:ind w:left="720" w:hanging="360"/>
        <w:rPr>
          <w:szCs w:val="22"/>
        </w:rPr>
      </w:pPr>
      <w:r>
        <w:rPr>
          <w:szCs w:val="22"/>
        </w:rPr>
        <w:t>Where was she when Jesus was crucified and His disciples had fled (John 19:25)?</w:t>
      </w:r>
    </w:p>
    <w:p w:rsidR="00EA47D8" w:rsidRDefault="00EA47D8" w:rsidP="00C7522B">
      <w:pPr>
        <w:ind w:left="720" w:hanging="360"/>
        <w:rPr>
          <w:szCs w:val="22"/>
        </w:rPr>
      </w:pPr>
      <w:r>
        <w:rPr>
          <w:szCs w:val="22"/>
        </w:rPr>
        <w:t>What evidences of her devotion do you see in John 20:1-18?</w:t>
      </w:r>
    </w:p>
    <w:p w:rsidR="00C67246" w:rsidRDefault="00C67246" w:rsidP="00C7522B">
      <w:pPr>
        <w:ind w:left="720" w:hanging="360"/>
        <w:rPr>
          <w:szCs w:val="22"/>
        </w:rPr>
      </w:pPr>
    </w:p>
    <w:p w:rsidR="00C67246" w:rsidRDefault="00C67246" w:rsidP="00C7522B">
      <w:pPr>
        <w:ind w:left="720" w:hanging="360"/>
        <w:rPr>
          <w:szCs w:val="22"/>
        </w:rPr>
      </w:pPr>
      <w:r>
        <w:rPr>
          <w:szCs w:val="22"/>
        </w:rPr>
        <w:t xml:space="preserve">From what has Jesus delivered you (Colossians 1:13-14)? How </w:t>
      </w:r>
      <w:r w:rsidR="002D541F">
        <w:rPr>
          <w:szCs w:val="22"/>
        </w:rPr>
        <w:t>might</w:t>
      </w:r>
      <w:r>
        <w:rPr>
          <w:szCs w:val="22"/>
        </w:rPr>
        <w:t xml:space="preserve"> meditation on your former slavery to sin and Satan increase your devotion to Christ?</w:t>
      </w:r>
    </w:p>
    <w:p w:rsidR="00C67246" w:rsidRDefault="00C67246" w:rsidP="00C7522B">
      <w:pPr>
        <w:ind w:left="720" w:hanging="360"/>
        <w:rPr>
          <w:szCs w:val="22"/>
        </w:rPr>
      </w:pPr>
    </w:p>
    <w:p w:rsidR="00C67246" w:rsidRDefault="00C67246" w:rsidP="00C67246">
      <w:pPr>
        <w:ind w:left="360" w:hanging="360"/>
        <w:rPr>
          <w:szCs w:val="22"/>
        </w:rPr>
      </w:pPr>
      <w:r>
        <w:rPr>
          <w:szCs w:val="22"/>
        </w:rPr>
        <w:t>4.</w:t>
      </w:r>
      <w:r>
        <w:rPr>
          <w:szCs w:val="22"/>
        </w:rPr>
        <w:tab/>
      </w:r>
      <w:r w:rsidR="00DC75C3">
        <w:rPr>
          <w:szCs w:val="22"/>
        </w:rPr>
        <w:t xml:space="preserve">What other kinds of notorious sinners has the Lord saved? </w:t>
      </w:r>
    </w:p>
    <w:p w:rsidR="00DC75C3" w:rsidRDefault="00DC75C3" w:rsidP="00DC75C3">
      <w:pPr>
        <w:ind w:left="720" w:hanging="360"/>
        <w:rPr>
          <w:szCs w:val="22"/>
        </w:rPr>
      </w:pPr>
    </w:p>
    <w:p w:rsidR="00DC75C3" w:rsidRDefault="00DC75C3" w:rsidP="00DC75C3">
      <w:pPr>
        <w:ind w:left="720" w:hanging="360"/>
        <w:rPr>
          <w:szCs w:val="22"/>
        </w:rPr>
      </w:pPr>
      <w:r>
        <w:rPr>
          <w:szCs w:val="22"/>
        </w:rPr>
        <w:t>Luke 23:39-43</w:t>
      </w:r>
    </w:p>
    <w:p w:rsidR="00DC75C3" w:rsidRDefault="00DC75C3" w:rsidP="00DC75C3">
      <w:pPr>
        <w:ind w:left="720" w:hanging="360"/>
        <w:rPr>
          <w:szCs w:val="22"/>
        </w:rPr>
      </w:pPr>
    </w:p>
    <w:p w:rsidR="00DC75C3" w:rsidRDefault="00DC75C3" w:rsidP="00DC75C3">
      <w:pPr>
        <w:ind w:left="720" w:hanging="360"/>
        <w:rPr>
          <w:szCs w:val="22"/>
        </w:rPr>
      </w:pPr>
      <w:r>
        <w:rPr>
          <w:szCs w:val="22"/>
        </w:rPr>
        <w:t>1 Corinthians 6:9-11</w:t>
      </w:r>
    </w:p>
    <w:p w:rsidR="00DC75C3" w:rsidRDefault="00DC75C3" w:rsidP="00DC75C3">
      <w:pPr>
        <w:ind w:left="720" w:hanging="360"/>
        <w:rPr>
          <w:szCs w:val="22"/>
        </w:rPr>
      </w:pPr>
    </w:p>
    <w:p w:rsidR="00DC75C3" w:rsidRDefault="00DC75C3" w:rsidP="00DC75C3">
      <w:pPr>
        <w:ind w:left="720" w:hanging="360"/>
        <w:rPr>
          <w:szCs w:val="22"/>
        </w:rPr>
      </w:pPr>
      <w:r>
        <w:rPr>
          <w:szCs w:val="22"/>
        </w:rPr>
        <w:t>2 Samuel 11 with Psalm 51</w:t>
      </w:r>
    </w:p>
    <w:p w:rsidR="00EA47D8" w:rsidRDefault="00EA47D8" w:rsidP="00C7522B">
      <w:pPr>
        <w:ind w:left="720" w:hanging="360"/>
        <w:rPr>
          <w:szCs w:val="22"/>
        </w:rPr>
      </w:pPr>
    </w:p>
    <w:p w:rsidR="00C67246" w:rsidRDefault="00C67246" w:rsidP="00C7522B">
      <w:pPr>
        <w:ind w:left="720" w:hanging="360"/>
        <w:rPr>
          <w:szCs w:val="22"/>
        </w:rPr>
      </w:pPr>
    </w:p>
    <w:sectPr w:rsidR="00C67246"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4F" w:rsidRDefault="00B30A4F">
      <w:r>
        <w:separator/>
      </w:r>
    </w:p>
  </w:endnote>
  <w:endnote w:type="continuationSeparator" w:id="0">
    <w:p w:rsidR="00B30A4F" w:rsidRDefault="00B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4F" w:rsidRDefault="00B30A4F">
      <w:r>
        <w:separator/>
      </w:r>
    </w:p>
  </w:footnote>
  <w:footnote w:type="continuationSeparator" w:id="0">
    <w:p w:rsidR="00B30A4F" w:rsidRDefault="00B3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16591" w:rsidP="00604EB2">
    <w:pPr>
      <w:pStyle w:val="Header"/>
      <w:tabs>
        <w:tab w:val="clear" w:pos="4320"/>
        <w:tab w:val="clear" w:pos="8640"/>
        <w:tab w:val="right" w:pos="6480"/>
      </w:tabs>
      <w:rPr>
        <w:sz w:val="20"/>
        <w:szCs w:val="20"/>
      </w:rPr>
    </w:pPr>
    <w:r>
      <w:rPr>
        <w:sz w:val="20"/>
        <w:szCs w:val="20"/>
      </w:rPr>
      <w:t xml:space="preserve">October </w:t>
    </w:r>
    <w:r w:rsidR="00BB6CF7">
      <w:rPr>
        <w:sz w:val="20"/>
        <w:szCs w:val="20"/>
      </w:rPr>
      <w:t>16</w:t>
    </w:r>
    <w:r w:rsidR="003E1B41">
      <w:rPr>
        <w:sz w:val="20"/>
        <w:szCs w:val="20"/>
      </w:rPr>
      <w:t>, 2016</w:t>
    </w:r>
    <w:r w:rsidR="009C6D41" w:rsidRPr="00C63050">
      <w:rPr>
        <w:sz w:val="20"/>
        <w:szCs w:val="20"/>
      </w:rPr>
      <w:tab/>
      <w:t>Dr. John K. LaShell</w:t>
    </w:r>
  </w:p>
  <w:p w:rsidR="0064237B" w:rsidRDefault="00BB6CF7" w:rsidP="00604EB2">
    <w:pPr>
      <w:pStyle w:val="Header"/>
      <w:tabs>
        <w:tab w:val="clear" w:pos="4320"/>
        <w:tab w:val="clear" w:pos="8640"/>
        <w:tab w:val="right" w:pos="6480"/>
      </w:tabs>
      <w:rPr>
        <w:sz w:val="20"/>
        <w:szCs w:val="20"/>
      </w:rPr>
    </w:pPr>
    <w:r>
      <w:rPr>
        <w:sz w:val="20"/>
        <w:szCs w:val="20"/>
      </w:rPr>
      <w:t>2 Kings 21; 2 Chronicles 33</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0C4E"/>
    <w:rsid w:val="001113EC"/>
    <w:rsid w:val="0011149B"/>
    <w:rsid w:val="001115EB"/>
    <w:rsid w:val="001121E2"/>
    <w:rsid w:val="00112A65"/>
    <w:rsid w:val="00114143"/>
    <w:rsid w:val="00114347"/>
    <w:rsid w:val="00114DA5"/>
    <w:rsid w:val="001153D6"/>
    <w:rsid w:val="00115635"/>
    <w:rsid w:val="001164B8"/>
    <w:rsid w:val="00116591"/>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093"/>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48E"/>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1BF"/>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1C6"/>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0F"/>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0DB"/>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677AE"/>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1F29"/>
    <w:rsid w:val="002A1F98"/>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368E"/>
    <w:rsid w:val="002D4E31"/>
    <w:rsid w:val="002D4E5B"/>
    <w:rsid w:val="002D541B"/>
    <w:rsid w:val="002D541F"/>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07CC"/>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0E55"/>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008"/>
    <w:rsid w:val="00395157"/>
    <w:rsid w:val="003963B8"/>
    <w:rsid w:val="00396863"/>
    <w:rsid w:val="0039700B"/>
    <w:rsid w:val="0039745E"/>
    <w:rsid w:val="003979FF"/>
    <w:rsid w:val="003A0D95"/>
    <w:rsid w:val="003A28BC"/>
    <w:rsid w:val="003A2D44"/>
    <w:rsid w:val="003A3562"/>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1E88"/>
    <w:rsid w:val="003C35E1"/>
    <w:rsid w:val="003C48D5"/>
    <w:rsid w:val="003C4BE0"/>
    <w:rsid w:val="003C4C9C"/>
    <w:rsid w:val="003C507A"/>
    <w:rsid w:val="003C5F9E"/>
    <w:rsid w:val="003C6E91"/>
    <w:rsid w:val="003D0A51"/>
    <w:rsid w:val="003D1080"/>
    <w:rsid w:val="003D176F"/>
    <w:rsid w:val="003D2042"/>
    <w:rsid w:val="003D263E"/>
    <w:rsid w:val="003D347D"/>
    <w:rsid w:val="003D3B9C"/>
    <w:rsid w:val="003D4128"/>
    <w:rsid w:val="003D4AD4"/>
    <w:rsid w:val="003D4BFB"/>
    <w:rsid w:val="003D51B4"/>
    <w:rsid w:val="003D5692"/>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2C"/>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4C0"/>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43DC"/>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4D78"/>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1FB9"/>
    <w:rsid w:val="004E29B7"/>
    <w:rsid w:val="004E2C10"/>
    <w:rsid w:val="004E2CE9"/>
    <w:rsid w:val="004E301A"/>
    <w:rsid w:val="004E374F"/>
    <w:rsid w:val="004E4F96"/>
    <w:rsid w:val="004E5D54"/>
    <w:rsid w:val="004E6186"/>
    <w:rsid w:val="004E696F"/>
    <w:rsid w:val="004E69CA"/>
    <w:rsid w:val="004E6DDA"/>
    <w:rsid w:val="004E6FB9"/>
    <w:rsid w:val="004F0214"/>
    <w:rsid w:val="004F0B9E"/>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0E"/>
    <w:rsid w:val="00500861"/>
    <w:rsid w:val="00500AE9"/>
    <w:rsid w:val="00501EE0"/>
    <w:rsid w:val="00502C96"/>
    <w:rsid w:val="00502DE7"/>
    <w:rsid w:val="00502F4A"/>
    <w:rsid w:val="00503151"/>
    <w:rsid w:val="005034EF"/>
    <w:rsid w:val="00503F05"/>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78A"/>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21C"/>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303"/>
    <w:rsid w:val="005A4BF2"/>
    <w:rsid w:val="005A57D4"/>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1D8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BEC"/>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0A8"/>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37D"/>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0ECE"/>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2AA"/>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34B2"/>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4F73"/>
    <w:rsid w:val="007D5570"/>
    <w:rsid w:val="007D6CC3"/>
    <w:rsid w:val="007E08EC"/>
    <w:rsid w:val="007E0C9C"/>
    <w:rsid w:val="007E0FBB"/>
    <w:rsid w:val="007E1CF4"/>
    <w:rsid w:val="007E26D2"/>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17AAC"/>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1CBE"/>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2F90"/>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2175"/>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916"/>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E7FC0"/>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2B8C"/>
    <w:rsid w:val="00A0367E"/>
    <w:rsid w:val="00A049E0"/>
    <w:rsid w:val="00A04D37"/>
    <w:rsid w:val="00A05C5E"/>
    <w:rsid w:val="00A05D17"/>
    <w:rsid w:val="00A05E01"/>
    <w:rsid w:val="00A062B3"/>
    <w:rsid w:val="00A06327"/>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3A8A"/>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3C4"/>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BA6"/>
    <w:rsid w:val="00B24FFA"/>
    <w:rsid w:val="00B250E2"/>
    <w:rsid w:val="00B25158"/>
    <w:rsid w:val="00B2536F"/>
    <w:rsid w:val="00B25712"/>
    <w:rsid w:val="00B259AE"/>
    <w:rsid w:val="00B25F6A"/>
    <w:rsid w:val="00B27729"/>
    <w:rsid w:val="00B2776F"/>
    <w:rsid w:val="00B27BC8"/>
    <w:rsid w:val="00B30A4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161"/>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6719"/>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CF7"/>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4D95"/>
    <w:rsid w:val="00BE5086"/>
    <w:rsid w:val="00BE5810"/>
    <w:rsid w:val="00BE5A88"/>
    <w:rsid w:val="00BE69AA"/>
    <w:rsid w:val="00BE7052"/>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19"/>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67246"/>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522B"/>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8D1"/>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4D78"/>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0F04"/>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47AD9"/>
    <w:rsid w:val="00D50105"/>
    <w:rsid w:val="00D501B6"/>
    <w:rsid w:val="00D50F75"/>
    <w:rsid w:val="00D51167"/>
    <w:rsid w:val="00D52209"/>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5782"/>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5C3"/>
    <w:rsid w:val="00DC7D07"/>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355"/>
    <w:rsid w:val="00E44ACE"/>
    <w:rsid w:val="00E45D6E"/>
    <w:rsid w:val="00E45EE1"/>
    <w:rsid w:val="00E46A05"/>
    <w:rsid w:val="00E473AA"/>
    <w:rsid w:val="00E47480"/>
    <w:rsid w:val="00E4774E"/>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90D"/>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2F0"/>
    <w:rsid w:val="00EA15B3"/>
    <w:rsid w:val="00EA196F"/>
    <w:rsid w:val="00EA215D"/>
    <w:rsid w:val="00EA34B7"/>
    <w:rsid w:val="00EA38C8"/>
    <w:rsid w:val="00EA3A9D"/>
    <w:rsid w:val="00EA3D2E"/>
    <w:rsid w:val="00EA44E9"/>
    <w:rsid w:val="00EA47D8"/>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B7F23"/>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0F24"/>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595"/>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27E1"/>
    <w:rsid w:val="00F73178"/>
    <w:rsid w:val="00F73898"/>
    <w:rsid w:val="00F73BB4"/>
    <w:rsid w:val="00F75114"/>
    <w:rsid w:val="00F75168"/>
    <w:rsid w:val="00F75749"/>
    <w:rsid w:val="00F75D02"/>
    <w:rsid w:val="00F76BB3"/>
    <w:rsid w:val="00F76FA2"/>
    <w:rsid w:val="00F775D4"/>
    <w:rsid w:val="00F82085"/>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254"/>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F517-36E9-42AD-A3DE-E2B62F24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3</cp:revision>
  <cp:lastPrinted>2016-10-07T16:52:00Z</cp:lastPrinted>
  <dcterms:created xsi:type="dcterms:W3CDTF">2016-10-14T16:17:00Z</dcterms:created>
  <dcterms:modified xsi:type="dcterms:W3CDTF">2016-10-14T17:38:00Z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