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68E0B" w14:textId="289AA65D" w:rsidR="002852DC" w:rsidRDefault="00465351"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pperplate" w:hAnsi="Copperplate" w:cs="Copperplate"/>
          <w:b/>
          <w:bCs/>
          <w:color w:val="000000"/>
          <w:sz w:val="28"/>
          <w:szCs w:val="28"/>
        </w:rPr>
      </w:pPr>
      <w:r>
        <w:rPr>
          <w:rFonts w:ascii="Copperplate" w:hAnsi="Copperplate" w:cs="Copperplate"/>
          <w:b/>
          <w:bCs/>
          <w:color w:val="000000"/>
          <w:sz w:val="28"/>
          <w:szCs w:val="28"/>
        </w:rPr>
        <w:t>God Is Great, God Is Good</w:t>
      </w:r>
    </w:p>
    <w:p w14:paraId="62840559" w14:textId="77777777" w:rsidR="002852DC" w:rsidRPr="00465351" w:rsidRDefault="002852DC"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Georgia"/>
          <w:color w:val="000000"/>
          <w:sz w:val="22"/>
          <w:szCs w:val="22"/>
        </w:rPr>
      </w:pPr>
    </w:p>
    <w:p w14:paraId="45C788A8" w14:textId="037A6FA5" w:rsidR="00036A47" w:rsidRDefault="009267DB" w:rsidP="0046535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Cs/>
          <w:color w:val="000000"/>
          <w:sz w:val="22"/>
          <w:szCs w:val="22"/>
          <w:u w:color="000000"/>
        </w:rPr>
      </w:pPr>
      <w:r>
        <w:rPr>
          <w:rFonts w:ascii="Georgia" w:hAnsi="Georgia" w:cs="Georgia"/>
          <w:bCs/>
          <w:color w:val="000000"/>
          <w:sz w:val="22"/>
          <w:szCs w:val="22"/>
          <w:u w:color="000000"/>
        </w:rPr>
        <w:t xml:space="preserve">After the fall of Jerusalem and its total destruction by the Babylonians, Jeremiah wept, but he did not </w:t>
      </w:r>
      <w:r w:rsidR="00B373CF">
        <w:rPr>
          <w:rFonts w:ascii="Georgia" w:hAnsi="Georgia" w:cs="Georgia"/>
          <w:bCs/>
          <w:color w:val="000000"/>
          <w:sz w:val="22"/>
          <w:szCs w:val="22"/>
          <w:u w:color="000000"/>
        </w:rPr>
        <w:t>blame God</w:t>
      </w:r>
      <w:r>
        <w:rPr>
          <w:rFonts w:ascii="Georgia" w:hAnsi="Georgia" w:cs="Georgia"/>
          <w:bCs/>
          <w:color w:val="000000"/>
          <w:sz w:val="22"/>
          <w:szCs w:val="22"/>
          <w:u w:color="000000"/>
        </w:rPr>
        <w:t xml:space="preserve"> because he was gripped by several basic convictions. In the good times and the bad, we need to be gripped by these same truths.</w:t>
      </w:r>
    </w:p>
    <w:p w14:paraId="009DE497" w14:textId="77777777" w:rsidR="009267DB" w:rsidRDefault="009267DB" w:rsidP="0046535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Cs/>
          <w:color w:val="000000"/>
          <w:sz w:val="22"/>
          <w:szCs w:val="22"/>
          <w:u w:color="000000"/>
        </w:rPr>
      </w:pPr>
    </w:p>
    <w:p w14:paraId="44573332" w14:textId="77777777" w:rsidR="009267DB" w:rsidRPr="00036A47" w:rsidRDefault="009267DB" w:rsidP="0046535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Cs/>
          <w:color w:val="000000"/>
          <w:sz w:val="22"/>
          <w:szCs w:val="22"/>
          <w:u w:color="000000"/>
        </w:rPr>
      </w:pPr>
    </w:p>
    <w:p w14:paraId="01302937" w14:textId="0252556F" w:rsidR="002852DC" w:rsidRDefault="00465351" w:rsidP="0046535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Cs/>
          <w:color w:val="000000"/>
          <w:sz w:val="22"/>
          <w:szCs w:val="22"/>
          <w:u w:color="000000"/>
        </w:rPr>
      </w:pPr>
      <w:r>
        <w:rPr>
          <w:rFonts w:ascii="Georgia" w:hAnsi="Georgia" w:cs="Georgia"/>
          <w:b/>
          <w:bCs/>
          <w:color w:val="000000"/>
          <w:sz w:val="22"/>
          <w:szCs w:val="22"/>
          <w:u w:color="000000"/>
        </w:rPr>
        <w:t>1.</w:t>
      </w:r>
      <w:r>
        <w:rPr>
          <w:rFonts w:ascii="Georgia" w:hAnsi="Georgia" w:cs="Georgia"/>
          <w:b/>
          <w:bCs/>
          <w:color w:val="000000"/>
          <w:sz w:val="22"/>
          <w:szCs w:val="22"/>
          <w:u w:color="000000"/>
        </w:rPr>
        <w:tab/>
        <w:t xml:space="preserve">Our trials come from </w:t>
      </w:r>
      <w:r w:rsidRPr="008C1642">
        <w:rPr>
          <w:rFonts w:ascii="Georgia" w:hAnsi="Georgia" w:cs="Georgia"/>
          <w:b/>
          <w:bCs/>
          <w:i/>
          <w:color w:val="000000"/>
          <w:sz w:val="22"/>
          <w:szCs w:val="22"/>
          <w:u w:val="single" w:color="000000"/>
        </w:rPr>
        <w:t>the Lord</w:t>
      </w:r>
      <w:r>
        <w:rPr>
          <w:rFonts w:ascii="Georgia" w:hAnsi="Georgia" w:cs="Georgia"/>
          <w:b/>
          <w:bCs/>
          <w:color w:val="000000"/>
          <w:sz w:val="22"/>
          <w:szCs w:val="22"/>
          <w:u w:color="000000"/>
        </w:rPr>
        <w:t xml:space="preserve"> </w:t>
      </w:r>
      <w:r>
        <w:rPr>
          <w:rFonts w:ascii="Georgia" w:hAnsi="Georgia" w:cs="Georgia"/>
          <w:bCs/>
          <w:color w:val="000000"/>
          <w:sz w:val="22"/>
          <w:szCs w:val="22"/>
          <w:u w:color="000000"/>
        </w:rPr>
        <w:t>(19-20, 38)</w:t>
      </w:r>
    </w:p>
    <w:p w14:paraId="10074798" w14:textId="77777777" w:rsidR="00465351" w:rsidRDefault="00465351" w:rsidP="0046535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Georgia"/>
          <w:bCs/>
          <w:color w:val="000000"/>
          <w:sz w:val="22"/>
          <w:szCs w:val="22"/>
          <w:u w:color="000000"/>
        </w:rPr>
      </w:pPr>
    </w:p>
    <w:p w14:paraId="2BA4342E" w14:textId="77777777" w:rsidR="00465351" w:rsidRDefault="00465351" w:rsidP="0046535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Georgia"/>
          <w:bCs/>
          <w:color w:val="000000"/>
          <w:sz w:val="22"/>
          <w:szCs w:val="22"/>
          <w:u w:color="000000"/>
        </w:rPr>
      </w:pPr>
    </w:p>
    <w:p w14:paraId="02FEF065" w14:textId="77777777" w:rsidR="009267DB" w:rsidRDefault="009267DB" w:rsidP="0046535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Georgia"/>
          <w:bCs/>
          <w:color w:val="000000"/>
          <w:sz w:val="22"/>
          <w:szCs w:val="22"/>
          <w:u w:color="000000"/>
        </w:rPr>
      </w:pPr>
    </w:p>
    <w:p w14:paraId="55728CAC" w14:textId="77777777" w:rsidR="00465351" w:rsidRDefault="00465351" w:rsidP="0046535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Georgia"/>
          <w:bCs/>
          <w:color w:val="000000"/>
          <w:sz w:val="22"/>
          <w:szCs w:val="22"/>
          <w:u w:color="000000"/>
        </w:rPr>
      </w:pPr>
    </w:p>
    <w:p w14:paraId="268B89AA" w14:textId="4EEFF324" w:rsidR="00465351" w:rsidRDefault="00465351" w:rsidP="0046535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Cs/>
          <w:color w:val="000000"/>
          <w:sz w:val="22"/>
          <w:szCs w:val="22"/>
          <w:u w:color="000000"/>
        </w:rPr>
      </w:pPr>
      <w:r>
        <w:rPr>
          <w:rFonts w:ascii="Georgia" w:hAnsi="Georgia" w:cs="Georgia"/>
          <w:b/>
          <w:bCs/>
          <w:color w:val="000000"/>
          <w:sz w:val="22"/>
          <w:szCs w:val="22"/>
          <w:u w:color="000000"/>
        </w:rPr>
        <w:t>2.</w:t>
      </w:r>
      <w:r>
        <w:rPr>
          <w:rFonts w:ascii="Georgia" w:hAnsi="Georgia" w:cs="Georgia"/>
          <w:b/>
          <w:bCs/>
          <w:color w:val="000000"/>
          <w:sz w:val="22"/>
          <w:szCs w:val="22"/>
          <w:u w:color="000000"/>
        </w:rPr>
        <w:tab/>
        <w:t xml:space="preserve">The Lord is good to </w:t>
      </w:r>
      <w:r w:rsidRPr="000719E2">
        <w:rPr>
          <w:rFonts w:ascii="Georgia" w:hAnsi="Georgia" w:cs="Georgia"/>
          <w:b/>
          <w:bCs/>
          <w:i/>
          <w:color w:val="000000"/>
          <w:sz w:val="22"/>
          <w:szCs w:val="22"/>
          <w:u w:val="single" w:color="000000"/>
        </w:rPr>
        <w:t>His own</w:t>
      </w:r>
      <w:r>
        <w:rPr>
          <w:rFonts w:ascii="Georgia" w:hAnsi="Georgia" w:cs="Georgia"/>
          <w:b/>
          <w:bCs/>
          <w:color w:val="000000"/>
          <w:sz w:val="22"/>
          <w:szCs w:val="22"/>
          <w:u w:color="000000"/>
        </w:rPr>
        <w:t xml:space="preserve"> </w:t>
      </w:r>
      <w:r>
        <w:rPr>
          <w:rFonts w:ascii="Georgia" w:hAnsi="Georgia" w:cs="Georgia"/>
          <w:bCs/>
          <w:color w:val="000000"/>
          <w:sz w:val="22"/>
          <w:szCs w:val="22"/>
          <w:u w:color="000000"/>
        </w:rPr>
        <w:t>(21-25)</w:t>
      </w:r>
    </w:p>
    <w:p w14:paraId="37804551" w14:textId="77777777" w:rsidR="00465351" w:rsidRDefault="00465351" w:rsidP="0046535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Georgia"/>
          <w:bCs/>
          <w:color w:val="000000"/>
          <w:sz w:val="22"/>
          <w:szCs w:val="22"/>
          <w:u w:color="000000"/>
        </w:rPr>
      </w:pPr>
    </w:p>
    <w:p w14:paraId="0958F696" w14:textId="77777777" w:rsidR="009267DB" w:rsidRDefault="009267DB" w:rsidP="0046535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Georgia"/>
          <w:bCs/>
          <w:color w:val="000000"/>
          <w:sz w:val="22"/>
          <w:szCs w:val="22"/>
          <w:u w:color="000000"/>
        </w:rPr>
      </w:pPr>
    </w:p>
    <w:p w14:paraId="664F8730" w14:textId="77777777" w:rsidR="00465351" w:rsidRDefault="00465351" w:rsidP="0046535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Georgia"/>
          <w:bCs/>
          <w:color w:val="000000"/>
          <w:sz w:val="22"/>
          <w:szCs w:val="22"/>
          <w:u w:color="000000"/>
        </w:rPr>
      </w:pPr>
    </w:p>
    <w:p w14:paraId="140237D9" w14:textId="77777777" w:rsidR="00465351" w:rsidRDefault="00465351" w:rsidP="0046535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Georgia"/>
          <w:bCs/>
          <w:color w:val="000000"/>
          <w:sz w:val="22"/>
          <w:szCs w:val="22"/>
          <w:u w:color="000000"/>
        </w:rPr>
      </w:pPr>
    </w:p>
    <w:p w14:paraId="34253987" w14:textId="7AB9E0EA" w:rsidR="00465351" w:rsidRDefault="00465351" w:rsidP="00465351">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Cs/>
          <w:color w:val="000000"/>
          <w:sz w:val="22"/>
          <w:szCs w:val="22"/>
          <w:u w:color="000000"/>
        </w:rPr>
      </w:pPr>
      <w:r>
        <w:rPr>
          <w:rFonts w:ascii="Georgia" w:hAnsi="Georgia" w:cs="Georgia"/>
          <w:b/>
          <w:bCs/>
          <w:color w:val="000000"/>
          <w:sz w:val="22"/>
          <w:szCs w:val="22"/>
          <w:u w:color="000000"/>
        </w:rPr>
        <w:t>3.</w:t>
      </w:r>
      <w:r>
        <w:rPr>
          <w:rFonts w:ascii="Georgia" w:hAnsi="Georgia" w:cs="Georgia"/>
          <w:b/>
          <w:bCs/>
          <w:color w:val="000000"/>
          <w:sz w:val="22"/>
          <w:szCs w:val="22"/>
          <w:u w:color="000000"/>
        </w:rPr>
        <w:tab/>
      </w:r>
      <w:r w:rsidR="00CC1C46">
        <w:rPr>
          <w:rFonts w:ascii="Georgia" w:hAnsi="Georgia" w:cs="Georgia"/>
          <w:b/>
          <w:bCs/>
          <w:color w:val="000000"/>
          <w:sz w:val="22"/>
          <w:szCs w:val="22"/>
          <w:u w:color="000000"/>
        </w:rPr>
        <w:t xml:space="preserve">It is good to bear the </w:t>
      </w:r>
      <w:r w:rsidR="00036A47" w:rsidRPr="000719E2">
        <w:rPr>
          <w:rFonts w:ascii="Georgia" w:hAnsi="Georgia" w:cs="Georgia"/>
          <w:b/>
          <w:bCs/>
          <w:i/>
          <w:color w:val="000000"/>
          <w:sz w:val="22"/>
          <w:szCs w:val="22"/>
          <w:u w:val="single" w:color="000000"/>
        </w:rPr>
        <w:t>Lord’s yoke</w:t>
      </w:r>
      <w:r w:rsidR="00CC1C46">
        <w:rPr>
          <w:rFonts w:ascii="Georgia" w:hAnsi="Georgia" w:cs="Georgia"/>
          <w:b/>
          <w:bCs/>
          <w:color w:val="000000"/>
          <w:sz w:val="22"/>
          <w:szCs w:val="22"/>
          <w:u w:color="000000"/>
        </w:rPr>
        <w:t xml:space="preserve"> </w:t>
      </w:r>
      <w:r w:rsidR="00BC0E6E">
        <w:rPr>
          <w:rFonts w:ascii="Georgia" w:hAnsi="Georgia" w:cs="Georgia"/>
          <w:bCs/>
          <w:color w:val="000000"/>
          <w:sz w:val="22"/>
          <w:szCs w:val="22"/>
          <w:u w:color="000000"/>
        </w:rPr>
        <w:t>(26-28</w:t>
      </w:r>
      <w:r w:rsidR="00CC1C46">
        <w:rPr>
          <w:rFonts w:ascii="Georgia" w:hAnsi="Georgia" w:cs="Georgia"/>
          <w:bCs/>
          <w:color w:val="000000"/>
          <w:sz w:val="22"/>
          <w:szCs w:val="22"/>
          <w:u w:color="000000"/>
        </w:rPr>
        <w:t>)</w:t>
      </w:r>
    </w:p>
    <w:p w14:paraId="401CEBC7" w14:textId="2A3F22A8" w:rsidR="00CC1C46" w:rsidRDefault="00CC1C46" w:rsidP="00CC1C46">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 xml:space="preserve">Matthew 11:28-30 </w:t>
      </w:r>
    </w:p>
    <w:p w14:paraId="472A301D" w14:textId="77777777" w:rsidR="00036A47" w:rsidRDefault="00036A47" w:rsidP="00CC1C46">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Georgia"/>
          <w:bCs/>
          <w:color w:val="000000"/>
          <w:sz w:val="22"/>
          <w:szCs w:val="22"/>
          <w:u w:color="000000"/>
        </w:rPr>
      </w:pPr>
    </w:p>
    <w:p w14:paraId="559214CF" w14:textId="7511BFD3" w:rsidR="00036A47" w:rsidRPr="00036A47" w:rsidRDefault="00036A47" w:rsidP="00036A47">
      <w:pPr>
        <w:pStyle w:val="ListParagraph"/>
        <w:widowControl w:val="0"/>
        <w:numPr>
          <w:ilvl w:val="0"/>
          <w:numId w:val="1"/>
        </w:numPr>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Cs/>
          <w:color w:val="000000"/>
          <w:sz w:val="22"/>
          <w:szCs w:val="22"/>
          <w:u w:color="000000"/>
        </w:rPr>
      </w:pPr>
      <w:r w:rsidRPr="00036A47">
        <w:rPr>
          <w:rFonts w:ascii="Georgia" w:hAnsi="Georgia" w:cs="Georgia"/>
          <w:bCs/>
          <w:color w:val="000000"/>
          <w:sz w:val="22"/>
          <w:szCs w:val="22"/>
          <w:u w:color="000000"/>
        </w:rPr>
        <w:t xml:space="preserve">The yoke of </w:t>
      </w:r>
      <w:r w:rsidRPr="000719E2">
        <w:rPr>
          <w:rFonts w:ascii="Georgia" w:hAnsi="Georgia" w:cs="Georgia"/>
          <w:bCs/>
          <w:i/>
          <w:color w:val="000000"/>
          <w:sz w:val="22"/>
          <w:szCs w:val="22"/>
          <w:u w:val="single" w:color="000000"/>
        </w:rPr>
        <w:t>submission</w:t>
      </w:r>
    </w:p>
    <w:p w14:paraId="4EF05531" w14:textId="77777777" w:rsidR="00036A47" w:rsidRDefault="00036A47" w:rsidP="00036A47">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Georgia" w:hAnsi="Georgia" w:cs="Georgia"/>
          <w:bCs/>
          <w:color w:val="000000"/>
          <w:sz w:val="22"/>
          <w:szCs w:val="22"/>
          <w:u w:color="000000"/>
        </w:rPr>
      </w:pPr>
    </w:p>
    <w:p w14:paraId="2EF64F4B" w14:textId="75011675" w:rsidR="00CC1C46" w:rsidRPr="00036A47" w:rsidRDefault="00036A47" w:rsidP="00036A47">
      <w:pPr>
        <w:widowControl w:val="0"/>
        <w:tabs>
          <w:tab w:val="left" w:pos="360"/>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Georgia"/>
          <w:bCs/>
          <w:color w:val="000000"/>
          <w:sz w:val="22"/>
          <w:szCs w:val="22"/>
          <w:u w:color="000000"/>
        </w:rPr>
      </w:pPr>
      <w:r>
        <w:rPr>
          <w:rFonts w:ascii="Georgia" w:hAnsi="Georgia" w:cs="Georgia"/>
          <w:bCs/>
          <w:color w:val="000000"/>
          <w:sz w:val="22"/>
          <w:szCs w:val="22"/>
          <w:u w:color="000000"/>
        </w:rPr>
        <w:t>B.</w:t>
      </w:r>
      <w:r>
        <w:rPr>
          <w:rFonts w:ascii="Georgia" w:hAnsi="Georgia" w:cs="Georgia"/>
          <w:bCs/>
          <w:color w:val="000000"/>
          <w:sz w:val="22"/>
          <w:szCs w:val="22"/>
          <w:u w:color="000000"/>
        </w:rPr>
        <w:tab/>
        <w:t xml:space="preserve">The yoke of </w:t>
      </w:r>
      <w:r w:rsidRPr="000719E2">
        <w:rPr>
          <w:rFonts w:ascii="Georgia" w:hAnsi="Georgia" w:cs="Georgia"/>
          <w:bCs/>
          <w:i/>
          <w:color w:val="000000"/>
          <w:sz w:val="22"/>
          <w:szCs w:val="22"/>
          <w:u w:val="single" w:color="000000"/>
        </w:rPr>
        <w:t>suffering</w:t>
      </w:r>
      <w:r w:rsidR="00CC1C46" w:rsidRPr="00036A47">
        <w:rPr>
          <w:rFonts w:ascii="Georgia" w:hAnsi="Georgia" w:cs="Georgia"/>
          <w:bCs/>
          <w:color w:val="000000"/>
          <w:sz w:val="22"/>
          <w:szCs w:val="22"/>
          <w:u w:color="000000"/>
        </w:rPr>
        <w:t xml:space="preserve"> </w:t>
      </w:r>
    </w:p>
    <w:p w14:paraId="511AADE1" w14:textId="77777777" w:rsidR="00CC1C46" w:rsidRDefault="00CC1C46" w:rsidP="00CC1C46">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Georgia"/>
          <w:bCs/>
          <w:color w:val="000000"/>
          <w:sz w:val="22"/>
          <w:szCs w:val="22"/>
          <w:u w:color="000000"/>
        </w:rPr>
      </w:pPr>
    </w:p>
    <w:p w14:paraId="34F88C32" w14:textId="77777777" w:rsidR="009267DB" w:rsidRDefault="009267DB" w:rsidP="00CC1C46">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Georgia"/>
          <w:bCs/>
          <w:color w:val="000000"/>
          <w:sz w:val="22"/>
          <w:szCs w:val="22"/>
          <w:u w:color="000000"/>
        </w:rPr>
      </w:pPr>
    </w:p>
    <w:p w14:paraId="078D81BC" w14:textId="0BED1D48" w:rsidR="00CC1C46" w:rsidRDefault="00CC1C46" w:rsidP="00CC1C46">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Cs/>
          <w:color w:val="000000"/>
          <w:sz w:val="22"/>
          <w:szCs w:val="22"/>
          <w:u w:color="000000"/>
        </w:rPr>
      </w:pPr>
      <w:r>
        <w:rPr>
          <w:rFonts w:ascii="Georgia" w:hAnsi="Georgia" w:cs="Georgia"/>
          <w:b/>
          <w:bCs/>
          <w:color w:val="000000"/>
          <w:sz w:val="22"/>
          <w:szCs w:val="22"/>
          <w:u w:color="000000"/>
        </w:rPr>
        <w:t>4.</w:t>
      </w:r>
      <w:r>
        <w:rPr>
          <w:rFonts w:ascii="Georgia" w:hAnsi="Georgia" w:cs="Georgia"/>
          <w:b/>
          <w:bCs/>
          <w:color w:val="000000"/>
          <w:sz w:val="22"/>
          <w:szCs w:val="22"/>
          <w:u w:color="000000"/>
        </w:rPr>
        <w:tab/>
      </w:r>
      <w:r w:rsidR="00036A47">
        <w:rPr>
          <w:rFonts w:ascii="Georgia" w:hAnsi="Georgia" w:cs="Georgia"/>
          <w:b/>
          <w:bCs/>
          <w:color w:val="000000"/>
          <w:sz w:val="22"/>
          <w:szCs w:val="22"/>
          <w:u w:color="000000"/>
        </w:rPr>
        <w:t xml:space="preserve">The Lord does not </w:t>
      </w:r>
      <w:r w:rsidR="00ED29E6">
        <w:rPr>
          <w:rFonts w:ascii="Georgia" w:hAnsi="Georgia" w:cs="Georgia"/>
          <w:b/>
          <w:bCs/>
          <w:color w:val="000000"/>
          <w:sz w:val="22"/>
          <w:szCs w:val="22"/>
          <w:u w:color="000000"/>
        </w:rPr>
        <w:t xml:space="preserve">afflict from </w:t>
      </w:r>
      <w:r w:rsidR="00ED29E6" w:rsidRPr="000719E2">
        <w:rPr>
          <w:rFonts w:ascii="Georgia" w:hAnsi="Georgia" w:cs="Georgia"/>
          <w:b/>
          <w:bCs/>
          <w:i/>
          <w:color w:val="000000"/>
          <w:sz w:val="22"/>
          <w:szCs w:val="22"/>
          <w:u w:val="single" w:color="000000"/>
        </w:rPr>
        <w:t>His heart</w:t>
      </w:r>
      <w:r w:rsidR="00ED29E6">
        <w:rPr>
          <w:rFonts w:ascii="Georgia" w:hAnsi="Georgia" w:cs="Georgia"/>
          <w:bCs/>
          <w:color w:val="000000"/>
          <w:sz w:val="22"/>
          <w:szCs w:val="22"/>
          <w:u w:color="000000"/>
        </w:rPr>
        <w:t xml:space="preserve"> (33)</w:t>
      </w:r>
    </w:p>
    <w:p w14:paraId="53214D50" w14:textId="77777777" w:rsidR="003755C5" w:rsidRDefault="003755C5" w:rsidP="003755C5">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Georgia"/>
          <w:bCs/>
          <w:color w:val="000000"/>
          <w:sz w:val="22"/>
          <w:szCs w:val="22"/>
          <w:u w:color="000000"/>
        </w:rPr>
      </w:pPr>
    </w:p>
    <w:p w14:paraId="3F9FDE70" w14:textId="77777777" w:rsidR="003755C5" w:rsidRDefault="003755C5" w:rsidP="003755C5">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Georgia"/>
          <w:bCs/>
          <w:color w:val="000000"/>
          <w:sz w:val="22"/>
          <w:szCs w:val="22"/>
          <w:u w:color="000000"/>
        </w:rPr>
      </w:pPr>
    </w:p>
    <w:p w14:paraId="3E27315F" w14:textId="77777777" w:rsidR="009267DB" w:rsidRDefault="009267DB" w:rsidP="003755C5">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Georgia"/>
          <w:bCs/>
          <w:color w:val="000000"/>
          <w:sz w:val="22"/>
          <w:szCs w:val="22"/>
          <w:u w:color="000000"/>
        </w:rPr>
      </w:pPr>
    </w:p>
    <w:p w14:paraId="7325497F" w14:textId="77777777" w:rsidR="003755C5" w:rsidRDefault="003755C5" w:rsidP="003755C5">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Georgia"/>
          <w:bCs/>
          <w:color w:val="000000"/>
          <w:sz w:val="22"/>
          <w:szCs w:val="22"/>
          <w:u w:color="000000"/>
        </w:rPr>
      </w:pPr>
    </w:p>
    <w:p w14:paraId="78819308" w14:textId="7CB910D1" w:rsidR="003755C5" w:rsidRDefault="003755C5" w:rsidP="003755C5">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Cs/>
          <w:color w:val="000000"/>
          <w:sz w:val="22"/>
          <w:szCs w:val="22"/>
          <w:u w:color="000000"/>
        </w:rPr>
      </w:pPr>
      <w:r>
        <w:rPr>
          <w:rFonts w:ascii="Georgia" w:hAnsi="Georgia" w:cs="Georgia"/>
          <w:b/>
          <w:bCs/>
          <w:color w:val="000000"/>
          <w:sz w:val="22"/>
          <w:szCs w:val="22"/>
          <w:u w:color="000000"/>
        </w:rPr>
        <w:t>5.</w:t>
      </w:r>
      <w:r>
        <w:rPr>
          <w:rFonts w:ascii="Georgia" w:hAnsi="Georgia" w:cs="Georgia"/>
          <w:b/>
          <w:bCs/>
          <w:color w:val="000000"/>
          <w:sz w:val="22"/>
          <w:szCs w:val="22"/>
          <w:u w:color="000000"/>
        </w:rPr>
        <w:tab/>
        <w:t xml:space="preserve">We have no right to </w:t>
      </w:r>
      <w:r w:rsidRPr="000719E2">
        <w:rPr>
          <w:rFonts w:ascii="Georgia" w:hAnsi="Georgia" w:cs="Georgia"/>
          <w:b/>
          <w:bCs/>
          <w:i/>
          <w:color w:val="000000"/>
          <w:sz w:val="22"/>
          <w:szCs w:val="22"/>
          <w:u w:val="single" w:color="000000"/>
        </w:rPr>
        <w:t>complain</w:t>
      </w:r>
      <w:r>
        <w:rPr>
          <w:rFonts w:ascii="Georgia" w:hAnsi="Georgia" w:cs="Georgia"/>
          <w:b/>
          <w:bCs/>
          <w:color w:val="000000"/>
          <w:sz w:val="22"/>
          <w:szCs w:val="22"/>
          <w:u w:color="000000"/>
        </w:rPr>
        <w:t xml:space="preserve"> </w:t>
      </w:r>
      <w:r>
        <w:rPr>
          <w:rFonts w:ascii="Georgia" w:hAnsi="Georgia" w:cs="Georgia"/>
          <w:bCs/>
          <w:color w:val="000000"/>
          <w:sz w:val="22"/>
          <w:szCs w:val="22"/>
          <w:u w:color="000000"/>
        </w:rPr>
        <w:t>(39)</w:t>
      </w:r>
    </w:p>
    <w:p w14:paraId="39765EC8" w14:textId="77777777" w:rsidR="00335968" w:rsidRDefault="00335968" w:rsidP="00335968">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Georgia"/>
          <w:bCs/>
          <w:color w:val="000000"/>
          <w:sz w:val="22"/>
          <w:szCs w:val="22"/>
          <w:u w:color="000000"/>
        </w:rPr>
      </w:pPr>
    </w:p>
    <w:p w14:paraId="0D1EDE6C" w14:textId="77777777" w:rsidR="00335968" w:rsidRDefault="00335968" w:rsidP="00335968">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Georgia"/>
          <w:bCs/>
          <w:color w:val="000000"/>
          <w:sz w:val="22"/>
          <w:szCs w:val="22"/>
          <w:u w:color="000000"/>
        </w:rPr>
      </w:pPr>
    </w:p>
    <w:p w14:paraId="74479ED0" w14:textId="77777777" w:rsidR="00335968" w:rsidRDefault="00335968" w:rsidP="00335968">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Georgia"/>
          <w:bCs/>
          <w:color w:val="000000"/>
          <w:sz w:val="22"/>
          <w:szCs w:val="22"/>
          <w:u w:color="000000"/>
        </w:rPr>
      </w:pPr>
    </w:p>
    <w:p w14:paraId="7AA479A2" w14:textId="77777777" w:rsidR="00335968" w:rsidRDefault="00335968" w:rsidP="00335968">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Georgia" w:hAnsi="Georgia" w:cs="Georgia"/>
          <w:bCs/>
          <w:color w:val="000000"/>
          <w:sz w:val="22"/>
          <w:szCs w:val="22"/>
          <w:u w:color="000000"/>
        </w:rPr>
      </w:pPr>
    </w:p>
    <w:p w14:paraId="12DB4799" w14:textId="18F8A235" w:rsidR="00335968" w:rsidRPr="00335968" w:rsidRDefault="00335968" w:rsidP="00335968">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Cs/>
          <w:color w:val="000000"/>
          <w:sz w:val="22"/>
          <w:szCs w:val="22"/>
          <w:u w:color="000000"/>
        </w:rPr>
      </w:pPr>
      <w:r>
        <w:rPr>
          <w:rFonts w:ascii="Georgia" w:hAnsi="Georgia" w:cs="Georgia"/>
          <w:b/>
          <w:bCs/>
          <w:color w:val="000000"/>
          <w:sz w:val="22"/>
          <w:szCs w:val="22"/>
          <w:u w:color="000000"/>
        </w:rPr>
        <w:t>6.</w:t>
      </w:r>
      <w:r>
        <w:rPr>
          <w:rFonts w:ascii="Georgia" w:hAnsi="Georgia" w:cs="Georgia"/>
          <w:b/>
          <w:bCs/>
          <w:color w:val="000000"/>
          <w:sz w:val="22"/>
          <w:szCs w:val="22"/>
          <w:u w:color="000000"/>
        </w:rPr>
        <w:tab/>
        <w:t xml:space="preserve">Therefore, cling to </w:t>
      </w:r>
      <w:r w:rsidRPr="00335968">
        <w:rPr>
          <w:rFonts w:ascii="Georgia" w:hAnsi="Georgia" w:cs="Georgia"/>
          <w:b/>
          <w:bCs/>
          <w:i/>
          <w:color w:val="000000"/>
          <w:sz w:val="22"/>
          <w:szCs w:val="22"/>
          <w:u w:val="single" w:color="000000"/>
        </w:rPr>
        <w:t>hope</w:t>
      </w:r>
      <w:r>
        <w:rPr>
          <w:rFonts w:ascii="Georgia" w:hAnsi="Georgia" w:cs="Georgia"/>
          <w:b/>
          <w:bCs/>
          <w:color w:val="000000"/>
          <w:sz w:val="22"/>
          <w:szCs w:val="22"/>
          <w:u w:color="000000"/>
        </w:rPr>
        <w:t xml:space="preserve"> </w:t>
      </w:r>
      <w:r>
        <w:rPr>
          <w:rFonts w:ascii="Georgia" w:hAnsi="Georgia" w:cs="Georgia"/>
          <w:bCs/>
          <w:color w:val="000000"/>
          <w:sz w:val="22"/>
          <w:szCs w:val="22"/>
          <w:u w:color="000000"/>
        </w:rPr>
        <w:t>(21</w:t>
      </w:r>
      <w:r w:rsidR="00BE1F2C">
        <w:rPr>
          <w:rFonts w:ascii="Georgia" w:hAnsi="Georgia" w:cs="Georgia"/>
          <w:bCs/>
          <w:color w:val="000000"/>
          <w:sz w:val="22"/>
          <w:szCs w:val="22"/>
          <w:u w:color="000000"/>
        </w:rPr>
        <w:t>, 29-32</w:t>
      </w:r>
      <w:r>
        <w:rPr>
          <w:rFonts w:ascii="Georgia" w:hAnsi="Georgia" w:cs="Georgia"/>
          <w:bCs/>
          <w:color w:val="000000"/>
          <w:sz w:val="22"/>
          <w:szCs w:val="22"/>
          <w:u w:color="000000"/>
        </w:rPr>
        <w:t>)</w:t>
      </w:r>
    </w:p>
    <w:p w14:paraId="3B858286" w14:textId="77777777" w:rsidR="00ED29E6" w:rsidRPr="00ED29E6" w:rsidRDefault="00ED29E6" w:rsidP="00CC1C46">
      <w:pPr>
        <w:widowControl w:val="0"/>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bCs/>
          <w:color w:val="000000"/>
          <w:sz w:val="22"/>
          <w:szCs w:val="22"/>
          <w:u w:color="000000"/>
        </w:rPr>
      </w:pPr>
    </w:p>
    <w:p w14:paraId="2FA9CBD1" w14:textId="77777777" w:rsidR="002852DC" w:rsidRDefault="002852DC" w:rsidP="002852DC">
      <w:pPr>
        <w:widowControl w:val="0"/>
        <w:tabs>
          <w:tab w:val="left" w:pos="360"/>
          <w:tab w:val="left" w:pos="720"/>
        </w:tabs>
        <w:autoSpaceDE w:val="0"/>
        <w:autoSpaceDN w:val="0"/>
        <w:adjustRightInd w:val="0"/>
        <w:ind w:left="720" w:hanging="720"/>
        <w:jc w:val="center"/>
        <w:rPr>
          <w:rFonts w:ascii="Georgia" w:hAnsi="Georgia" w:cs="Georgia"/>
          <w:b/>
          <w:bCs/>
          <w:color w:val="000000"/>
          <w:sz w:val="22"/>
          <w:szCs w:val="22"/>
          <w:u w:color="000000"/>
        </w:rPr>
      </w:pPr>
      <w:r w:rsidRPr="00465351">
        <w:rPr>
          <w:rFonts w:ascii="Georgia" w:hAnsi="Georgia" w:cs="Georgia"/>
          <w:b/>
          <w:bCs/>
          <w:color w:val="000000"/>
          <w:sz w:val="22"/>
          <w:szCs w:val="22"/>
          <w:u w:color="000000"/>
        </w:rPr>
        <w:br w:type="column"/>
      </w:r>
      <w:r>
        <w:rPr>
          <w:rFonts w:ascii="Georgia" w:hAnsi="Georgia" w:cs="Georgia"/>
          <w:b/>
          <w:bCs/>
          <w:color w:val="000000"/>
          <w:sz w:val="22"/>
          <w:szCs w:val="22"/>
          <w:u w:color="000000"/>
        </w:rPr>
        <w:lastRenderedPageBreak/>
        <w:t>For additional study or family discussion</w:t>
      </w:r>
    </w:p>
    <w:p w14:paraId="1FFCEA8B" w14:textId="77777777" w:rsidR="002852DC" w:rsidRDefault="002852DC"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color w:val="000000"/>
          <w:sz w:val="22"/>
          <w:szCs w:val="22"/>
          <w:u w:color="000000"/>
        </w:rPr>
      </w:pPr>
    </w:p>
    <w:p w14:paraId="44BE9EC4" w14:textId="77777777" w:rsidR="002852DC" w:rsidRDefault="002852DC"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color w:val="000000"/>
          <w:sz w:val="22"/>
          <w:szCs w:val="22"/>
          <w:u w:color="000000"/>
        </w:rPr>
      </w:pPr>
      <w:r>
        <w:rPr>
          <w:rFonts w:ascii="Georgia" w:hAnsi="Georgia" w:cs="Georgia"/>
          <w:color w:val="000000"/>
          <w:sz w:val="22"/>
          <w:szCs w:val="22"/>
          <w:u w:color="000000"/>
        </w:rPr>
        <w:t>1.</w:t>
      </w:r>
      <w:r>
        <w:rPr>
          <w:rFonts w:ascii="Georgia" w:hAnsi="Georgia" w:cs="Georgia"/>
          <w:color w:val="000000"/>
          <w:sz w:val="22"/>
          <w:szCs w:val="22"/>
          <w:u w:color="000000"/>
        </w:rPr>
        <w:tab/>
        <w:t>What did the Lord say to you today through His word? Did you learn some new truth about God or yourself? Did the Lord challenge you, convict you, or encourage you?</w:t>
      </w:r>
    </w:p>
    <w:p w14:paraId="5FDD933D" w14:textId="77777777" w:rsidR="002852DC" w:rsidRDefault="002852DC"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color w:val="000000"/>
          <w:sz w:val="22"/>
          <w:szCs w:val="22"/>
          <w:u w:color="000000"/>
        </w:rPr>
      </w:pPr>
    </w:p>
    <w:p w14:paraId="4C4BBDAD" w14:textId="158A8CFF" w:rsidR="002852DC" w:rsidRDefault="002852DC" w:rsidP="004653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color w:val="000000"/>
          <w:sz w:val="22"/>
          <w:szCs w:val="22"/>
          <w:u w:color="000000"/>
        </w:rPr>
      </w:pPr>
      <w:r>
        <w:rPr>
          <w:rFonts w:ascii="Georgia" w:hAnsi="Georgia" w:cs="Georgia"/>
          <w:color w:val="000000"/>
          <w:sz w:val="22"/>
          <w:szCs w:val="22"/>
          <w:u w:color="000000"/>
        </w:rPr>
        <w:t>2.</w:t>
      </w:r>
      <w:r>
        <w:rPr>
          <w:rFonts w:ascii="Georgia" w:hAnsi="Georgia" w:cs="Georgia"/>
          <w:color w:val="000000"/>
          <w:sz w:val="22"/>
          <w:szCs w:val="22"/>
          <w:u w:color="000000"/>
        </w:rPr>
        <w:tab/>
      </w:r>
      <w:r w:rsidR="008B25F2">
        <w:rPr>
          <w:rFonts w:ascii="Georgia" w:hAnsi="Georgia" w:cs="Georgia"/>
          <w:color w:val="000000"/>
          <w:sz w:val="22"/>
          <w:szCs w:val="22"/>
          <w:u w:color="000000"/>
        </w:rPr>
        <w:t>Romans 8:28-39</w:t>
      </w:r>
    </w:p>
    <w:p w14:paraId="008BFD8C" w14:textId="496203C7" w:rsidR="008B25F2" w:rsidRDefault="00324BB6" w:rsidP="00324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hAnsi="Georgia" w:cs="Georgia"/>
          <w:color w:val="000000"/>
          <w:sz w:val="22"/>
          <w:szCs w:val="22"/>
          <w:u w:color="000000"/>
        </w:rPr>
      </w:pPr>
      <w:r>
        <w:rPr>
          <w:rFonts w:ascii="Georgia" w:hAnsi="Georgia" w:cs="Georgia"/>
          <w:color w:val="000000"/>
          <w:sz w:val="22"/>
          <w:szCs w:val="22"/>
          <w:u w:color="000000"/>
        </w:rPr>
        <w:t>To whom is the Lord always good?</w:t>
      </w:r>
    </w:p>
    <w:p w14:paraId="026B6D18" w14:textId="692944B6" w:rsidR="00324BB6" w:rsidRDefault="00324BB6" w:rsidP="00324B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hAnsi="Georgia" w:cs="Georgia"/>
          <w:color w:val="000000"/>
          <w:sz w:val="22"/>
          <w:szCs w:val="22"/>
          <w:u w:color="000000"/>
        </w:rPr>
      </w:pPr>
      <w:r>
        <w:rPr>
          <w:rFonts w:ascii="Georgia" w:hAnsi="Georgia" w:cs="Georgia"/>
          <w:color w:val="000000"/>
          <w:sz w:val="22"/>
          <w:szCs w:val="22"/>
          <w:u w:color="000000"/>
        </w:rPr>
        <w:t>God is for us (v. 31)—who are the “us”?</w:t>
      </w:r>
    </w:p>
    <w:p w14:paraId="11CF566D" w14:textId="77777777" w:rsidR="00D70FB8" w:rsidRDefault="00324BB6" w:rsidP="00D70F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hAnsi="Georgia" w:cs="Georgia"/>
          <w:color w:val="000000"/>
          <w:sz w:val="22"/>
          <w:szCs w:val="22"/>
          <w:u w:color="000000"/>
        </w:rPr>
      </w:pPr>
      <w:r>
        <w:rPr>
          <w:rFonts w:ascii="Georgia" w:hAnsi="Georgia" w:cs="Georgia"/>
          <w:color w:val="000000"/>
          <w:sz w:val="22"/>
          <w:szCs w:val="22"/>
          <w:u w:color="000000"/>
        </w:rPr>
        <w:t>How does the Lord show His goodness through the trials and troubles of His people?</w:t>
      </w:r>
    </w:p>
    <w:p w14:paraId="7C573447" w14:textId="77777777" w:rsidR="00D70FB8" w:rsidRDefault="00D70FB8" w:rsidP="00D70F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hAnsi="Georgia" w:cs="Georgia"/>
          <w:color w:val="000000"/>
          <w:sz w:val="22"/>
          <w:szCs w:val="22"/>
          <w:u w:color="000000"/>
        </w:rPr>
      </w:pPr>
    </w:p>
    <w:p w14:paraId="3537EA4D" w14:textId="078F3ADA" w:rsidR="00324BB6" w:rsidRDefault="00D70FB8" w:rsidP="00D70F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color w:val="000000"/>
          <w:sz w:val="22"/>
          <w:szCs w:val="22"/>
          <w:u w:color="000000"/>
        </w:rPr>
      </w:pPr>
      <w:r>
        <w:rPr>
          <w:rFonts w:ascii="Georgia" w:hAnsi="Georgia" w:cs="Georgia"/>
          <w:color w:val="000000"/>
          <w:sz w:val="22"/>
          <w:szCs w:val="22"/>
          <w:u w:color="000000"/>
        </w:rPr>
        <w:t>3.</w:t>
      </w:r>
      <w:r>
        <w:rPr>
          <w:rFonts w:ascii="Georgia" w:hAnsi="Georgia" w:cs="Georgia"/>
          <w:color w:val="000000"/>
          <w:sz w:val="22"/>
          <w:szCs w:val="22"/>
          <w:u w:color="000000"/>
        </w:rPr>
        <w:tab/>
      </w:r>
      <w:r w:rsidR="00324BB6">
        <w:rPr>
          <w:rFonts w:ascii="Georgia" w:hAnsi="Georgia" w:cs="Georgia"/>
          <w:color w:val="000000"/>
          <w:sz w:val="22"/>
          <w:szCs w:val="22"/>
          <w:u w:color="000000"/>
        </w:rPr>
        <w:t xml:space="preserve">“The Lord is good to all in some ways and to some in all ways” </w:t>
      </w:r>
      <w:r w:rsidR="003F51C6">
        <w:rPr>
          <w:rFonts w:ascii="Georgia" w:hAnsi="Georgia" w:cs="Georgia"/>
          <w:color w:val="000000"/>
          <w:sz w:val="22"/>
          <w:szCs w:val="22"/>
          <w:u w:color="000000"/>
        </w:rPr>
        <w:t>(</w:t>
      </w:r>
      <w:r w:rsidR="00324BB6">
        <w:rPr>
          <w:rFonts w:ascii="Georgia" w:hAnsi="Georgia" w:cs="Georgia"/>
          <w:color w:val="000000"/>
          <w:sz w:val="22"/>
          <w:szCs w:val="22"/>
          <w:u w:color="000000"/>
        </w:rPr>
        <w:t>J. I. Packer</w:t>
      </w:r>
      <w:r w:rsidR="003F51C6">
        <w:rPr>
          <w:rFonts w:ascii="Georgia" w:hAnsi="Georgia" w:cs="Georgia"/>
          <w:color w:val="000000"/>
          <w:sz w:val="22"/>
          <w:szCs w:val="22"/>
          <w:u w:color="000000"/>
        </w:rPr>
        <w:t xml:space="preserve">, </w:t>
      </w:r>
      <w:r w:rsidR="003F51C6">
        <w:rPr>
          <w:rFonts w:ascii="Georgia" w:hAnsi="Georgia" w:cs="Georgia"/>
          <w:i/>
          <w:color w:val="000000"/>
          <w:sz w:val="22"/>
          <w:szCs w:val="22"/>
          <w:u w:color="000000"/>
        </w:rPr>
        <w:t>Knowing God</w:t>
      </w:r>
      <w:r w:rsidR="003F51C6">
        <w:rPr>
          <w:rFonts w:ascii="Georgia" w:hAnsi="Georgia" w:cs="Georgia"/>
          <w:color w:val="000000"/>
          <w:sz w:val="22"/>
          <w:szCs w:val="22"/>
          <w:u w:color="000000"/>
        </w:rPr>
        <w:t xml:space="preserve">, </w:t>
      </w:r>
      <w:r w:rsidR="00684BED">
        <w:rPr>
          <w:rFonts w:ascii="Georgia" w:hAnsi="Georgia" w:cs="Georgia"/>
          <w:color w:val="000000"/>
          <w:sz w:val="22"/>
          <w:szCs w:val="22"/>
          <w:u w:color="000000"/>
        </w:rPr>
        <w:t xml:space="preserve">1993 </w:t>
      </w:r>
      <w:proofErr w:type="spellStart"/>
      <w:r w:rsidR="00684BED">
        <w:rPr>
          <w:rFonts w:ascii="Georgia" w:hAnsi="Georgia" w:cs="Georgia"/>
          <w:color w:val="000000"/>
          <w:sz w:val="22"/>
          <w:szCs w:val="22"/>
          <w:u w:color="000000"/>
        </w:rPr>
        <w:t>edn</w:t>
      </w:r>
      <w:proofErr w:type="spellEnd"/>
      <w:r w:rsidR="00684BED">
        <w:rPr>
          <w:rFonts w:ascii="Georgia" w:hAnsi="Georgia" w:cs="Georgia"/>
          <w:color w:val="000000"/>
          <w:sz w:val="22"/>
          <w:szCs w:val="22"/>
          <w:u w:color="000000"/>
        </w:rPr>
        <w:t>, p. 162)</w:t>
      </w:r>
      <w:r>
        <w:rPr>
          <w:rFonts w:ascii="Georgia" w:hAnsi="Georgia" w:cs="Georgia"/>
          <w:color w:val="000000"/>
          <w:sz w:val="22"/>
          <w:szCs w:val="22"/>
          <w:u w:color="000000"/>
        </w:rPr>
        <w:t>.</w:t>
      </w:r>
    </w:p>
    <w:p w14:paraId="24170DDD" w14:textId="77777777" w:rsidR="00D70FB8" w:rsidRDefault="00D70FB8" w:rsidP="00D70F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hAnsi="Georgia" w:cs="Georgia"/>
          <w:color w:val="000000"/>
          <w:sz w:val="22"/>
          <w:szCs w:val="22"/>
          <w:u w:color="000000"/>
        </w:rPr>
      </w:pPr>
    </w:p>
    <w:p w14:paraId="1CD17791" w14:textId="2AE4BC43" w:rsidR="00D70FB8" w:rsidRDefault="00D70FB8" w:rsidP="00D70F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hAnsi="Georgia" w:cs="Georgia"/>
          <w:color w:val="000000"/>
          <w:sz w:val="22"/>
          <w:szCs w:val="22"/>
          <w:u w:color="000000"/>
        </w:rPr>
      </w:pPr>
      <w:r>
        <w:rPr>
          <w:rFonts w:ascii="Georgia" w:hAnsi="Georgia" w:cs="Georgia"/>
          <w:color w:val="000000"/>
          <w:sz w:val="22"/>
          <w:szCs w:val="22"/>
          <w:u w:color="000000"/>
        </w:rPr>
        <w:t>How do Psalm 145:9 and Lamentations 3:25 support this statement by Packer?</w:t>
      </w:r>
    </w:p>
    <w:p w14:paraId="237BA19E" w14:textId="6A15E5EE" w:rsidR="00D70FB8" w:rsidRDefault="00D70FB8" w:rsidP="00D70F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hAnsi="Georgia" w:cs="Georgia"/>
          <w:color w:val="000000"/>
          <w:sz w:val="22"/>
          <w:szCs w:val="22"/>
          <w:u w:color="000000"/>
        </w:rPr>
      </w:pPr>
      <w:r>
        <w:rPr>
          <w:rFonts w:ascii="Georgia" w:hAnsi="Georgia" w:cs="Georgia"/>
          <w:color w:val="000000"/>
          <w:sz w:val="22"/>
          <w:szCs w:val="22"/>
          <w:u w:color="000000"/>
        </w:rPr>
        <w:t>In what ways is the Lord good to all?</w:t>
      </w:r>
      <w:r w:rsidR="00B373CF">
        <w:rPr>
          <w:rFonts w:ascii="Georgia" w:hAnsi="Georgia" w:cs="Georgia"/>
          <w:color w:val="000000"/>
          <w:sz w:val="22"/>
          <w:szCs w:val="22"/>
          <w:u w:color="000000"/>
        </w:rPr>
        <w:t xml:space="preserve"> (Hint: Look at Psalm 145).</w:t>
      </w:r>
      <w:r>
        <w:rPr>
          <w:rFonts w:ascii="Georgia" w:hAnsi="Georgia" w:cs="Georgia"/>
          <w:color w:val="000000"/>
          <w:sz w:val="22"/>
          <w:szCs w:val="22"/>
          <w:u w:color="000000"/>
        </w:rPr>
        <w:t xml:space="preserve"> </w:t>
      </w:r>
    </w:p>
    <w:p w14:paraId="28744B5C" w14:textId="4E2E87A0" w:rsidR="00B373CF" w:rsidRDefault="00B373CF" w:rsidP="00D70F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rPr>
          <w:rFonts w:ascii="Georgia" w:hAnsi="Georgia" w:cs="Georgia"/>
          <w:color w:val="000000"/>
          <w:sz w:val="22"/>
          <w:szCs w:val="22"/>
          <w:u w:color="000000"/>
        </w:rPr>
      </w:pPr>
      <w:r>
        <w:rPr>
          <w:rFonts w:ascii="Georgia" w:hAnsi="Georgia" w:cs="Georgia"/>
          <w:color w:val="000000"/>
          <w:sz w:val="22"/>
          <w:szCs w:val="22"/>
          <w:u w:color="000000"/>
        </w:rPr>
        <w:t>How might we explain Psalm 84:11 in view of the fact that we can think of many “good” things that God doesn’t give us?</w:t>
      </w:r>
    </w:p>
    <w:p w14:paraId="42589913" w14:textId="77777777" w:rsidR="00D70FB8" w:rsidRPr="003F51C6" w:rsidRDefault="00D70FB8" w:rsidP="00D70F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color w:val="000000"/>
          <w:sz w:val="22"/>
          <w:szCs w:val="22"/>
          <w:u w:color="000000"/>
        </w:rPr>
      </w:pPr>
    </w:p>
    <w:p w14:paraId="10B87DA0" w14:textId="77777777" w:rsidR="002852DC" w:rsidRPr="00A536C6" w:rsidRDefault="002852DC" w:rsidP="00285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Georgia" w:hAnsi="Georgia" w:cs="Georgia"/>
          <w:color w:val="000000"/>
          <w:sz w:val="22"/>
          <w:szCs w:val="22"/>
          <w:u w:color="000000"/>
        </w:rPr>
      </w:pPr>
    </w:p>
    <w:p w14:paraId="5D23BAC3" w14:textId="26961CBD" w:rsidR="00A536C6" w:rsidRPr="00A536C6" w:rsidRDefault="00A536C6" w:rsidP="00A536C6">
      <w:pPr>
        <w:rPr>
          <w:rFonts w:ascii="Georgia" w:eastAsia="Times New Roman" w:hAnsi="Georgia" w:cs="Times New Roman"/>
          <w:sz w:val="22"/>
          <w:szCs w:val="22"/>
        </w:rPr>
      </w:pPr>
      <w:r>
        <w:rPr>
          <w:rFonts w:ascii="Georgia" w:eastAsia="Times New Roman" w:hAnsi="Georgia" w:cs="Times New Roman"/>
          <w:color w:val="111111"/>
          <w:sz w:val="22"/>
          <w:szCs w:val="22"/>
          <w:shd w:val="clear" w:color="auto" w:fill="FFFFFF"/>
        </w:rPr>
        <w:t>“</w:t>
      </w:r>
      <w:r w:rsidRPr="00A536C6">
        <w:rPr>
          <w:rFonts w:ascii="Georgia" w:eastAsia="Times New Roman" w:hAnsi="Georgia" w:cs="Times New Roman"/>
          <w:color w:val="111111"/>
          <w:sz w:val="22"/>
          <w:szCs w:val="22"/>
          <w:shd w:val="clear" w:color="auto" w:fill="FFFFFF"/>
        </w:rPr>
        <w:t>Those who have come through dark nights of their own, not just once but over and over again, often cannot find the words to say why they would not trade those nights for anything. ‘Yes, they were nights of great loss. Yes, the soul suffered from fearful subtraction. Yes, a great emptiness opened up where I had stored all my spiritual treasures, and yet.’ And yet what? ‘And yet what remained when everything else was gone was more real than anything I could have imagined. I was no longer apart from what I sought; I was part of it, or in it. I’m sorry I can’t say it any better than that, There w</w:t>
      </w:r>
      <w:r>
        <w:rPr>
          <w:rFonts w:ascii="Georgia" w:eastAsia="Times New Roman" w:hAnsi="Georgia" w:cs="Times New Roman"/>
          <w:color w:val="111111"/>
          <w:sz w:val="22"/>
          <w:szCs w:val="22"/>
          <w:shd w:val="clear" w:color="auto" w:fill="FFFFFF"/>
        </w:rPr>
        <w:t>as no place else I wanted to be</w:t>
      </w:r>
      <w:r w:rsidRPr="00A536C6">
        <w:rPr>
          <w:rFonts w:ascii="Georgia" w:eastAsia="Times New Roman" w:hAnsi="Georgia" w:cs="Times New Roman"/>
          <w:color w:val="111111"/>
          <w:sz w:val="22"/>
          <w:szCs w:val="22"/>
          <w:shd w:val="clear" w:color="auto" w:fill="FFFFFF"/>
        </w:rPr>
        <w:t xml:space="preserve">’” </w:t>
      </w:r>
      <w:r>
        <w:rPr>
          <w:rFonts w:ascii="Georgia" w:eastAsia="Times New Roman" w:hAnsi="Georgia" w:cs="Times New Roman"/>
          <w:color w:val="111111"/>
          <w:sz w:val="22"/>
          <w:szCs w:val="22"/>
          <w:shd w:val="clear" w:color="auto" w:fill="FFFFFF"/>
        </w:rPr>
        <w:t>(</w:t>
      </w:r>
      <w:r w:rsidRPr="00A536C6">
        <w:rPr>
          <w:rFonts w:ascii="Georgia" w:eastAsia="Times New Roman" w:hAnsi="Georgia" w:cs="Times New Roman"/>
          <w:color w:val="111111"/>
          <w:sz w:val="22"/>
          <w:szCs w:val="22"/>
          <w:shd w:val="clear" w:color="auto" w:fill="FFFFFF"/>
        </w:rPr>
        <w:t>Barbara Brown Taylor</w:t>
      </w:r>
      <w:r>
        <w:rPr>
          <w:rFonts w:ascii="Georgia" w:eastAsia="Times New Roman" w:hAnsi="Georgia" w:cs="Times New Roman"/>
          <w:color w:val="111111"/>
          <w:sz w:val="22"/>
          <w:szCs w:val="22"/>
          <w:shd w:val="clear" w:color="auto" w:fill="FFFFFF"/>
        </w:rPr>
        <w:t xml:space="preserve">, quoted by </w:t>
      </w:r>
      <w:r w:rsidRPr="006634D5">
        <w:rPr>
          <w:rFonts w:ascii="Georgia" w:eastAsia="Times New Roman" w:hAnsi="Georgia" w:cs="Times New Roman"/>
          <w:sz w:val="22"/>
          <w:szCs w:val="22"/>
          <w:shd w:val="clear" w:color="auto" w:fill="FFFFFF"/>
        </w:rPr>
        <w:t>www.ric</w:t>
      </w:r>
      <w:bookmarkStart w:id="0" w:name="_GoBack"/>
      <w:bookmarkEnd w:id="0"/>
      <w:r w:rsidRPr="006634D5">
        <w:rPr>
          <w:rFonts w:ascii="Georgia" w:eastAsia="Times New Roman" w:hAnsi="Georgia" w:cs="Times New Roman"/>
          <w:sz w:val="22"/>
          <w:szCs w:val="22"/>
          <w:shd w:val="clear" w:color="auto" w:fill="FFFFFF"/>
        </w:rPr>
        <w:t>herbyfar.co</w:t>
      </w:r>
      <w:r w:rsidRPr="006634D5">
        <w:rPr>
          <w:rFonts w:ascii="Georgia" w:eastAsia="Times New Roman" w:hAnsi="Georgia" w:cs="Times New Roman"/>
          <w:sz w:val="22"/>
          <w:szCs w:val="22"/>
          <w:shd w:val="clear" w:color="auto" w:fill="FFFFFF"/>
        </w:rPr>
        <w:t>m</w:t>
      </w:r>
      <w:r>
        <w:rPr>
          <w:rFonts w:ascii="Georgia" w:eastAsia="Times New Roman" w:hAnsi="Georgia" w:cs="Times New Roman"/>
          <w:color w:val="111111"/>
          <w:sz w:val="22"/>
          <w:szCs w:val="22"/>
          <w:shd w:val="clear" w:color="auto" w:fill="FFFFFF"/>
        </w:rPr>
        <w:t xml:space="preserve">). </w:t>
      </w:r>
    </w:p>
    <w:p w14:paraId="10B82C8F" w14:textId="77777777" w:rsidR="00BA11CB" w:rsidRDefault="004F6266"/>
    <w:sectPr w:rsidR="00BA11CB" w:rsidSect="002852DC">
      <w:headerReference w:type="default" r:id="rId7"/>
      <w:pgSz w:w="15840" w:h="12240" w:orient="landscape"/>
      <w:pgMar w:top="720" w:right="720" w:bottom="720" w:left="720" w:header="360" w:footer="720" w:gutter="0"/>
      <w:cols w:num="2" w:space="144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A3A5D" w14:textId="77777777" w:rsidR="004F6266" w:rsidRDefault="004F6266" w:rsidP="002852DC">
      <w:r>
        <w:separator/>
      </w:r>
    </w:p>
  </w:endnote>
  <w:endnote w:type="continuationSeparator" w:id="0">
    <w:p w14:paraId="5795D2FB" w14:textId="77777777" w:rsidR="004F6266" w:rsidRDefault="004F6266" w:rsidP="00285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pperplate">
    <w:panose1 w:val="02000504000000020004"/>
    <w:charset w:val="00"/>
    <w:family w:val="auto"/>
    <w:pitch w:val="variable"/>
    <w:sig w:usb0="80000067" w:usb1="00000000" w:usb2="00000000" w:usb3="00000000" w:csb0="0000011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7FE239" w14:textId="77777777" w:rsidR="004F6266" w:rsidRDefault="004F6266" w:rsidP="002852DC">
      <w:r>
        <w:separator/>
      </w:r>
    </w:p>
  </w:footnote>
  <w:footnote w:type="continuationSeparator" w:id="0">
    <w:p w14:paraId="13AE8D4E" w14:textId="77777777" w:rsidR="004F6266" w:rsidRDefault="004F6266" w:rsidP="002852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BA483" w14:textId="28EC7A4D" w:rsidR="002852DC" w:rsidRPr="002852DC" w:rsidRDefault="002852DC" w:rsidP="002852DC">
    <w:pPr>
      <w:pStyle w:val="Header"/>
      <w:tabs>
        <w:tab w:val="clear" w:pos="4680"/>
        <w:tab w:val="right" w:pos="6390"/>
      </w:tabs>
      <w:rPr>
        <w:rFonts w:ascii="Georgia" w:hAnsi="Georgia"/>
        <w:sz w:val="20"/>
        <w:szCs w:val="20"/>
      </w:rPr>
    </w:pPr>
    <w:r w:rsidRPr="002852DC">
      <w:rPr>
        <w:rFonts w:ascii="Georgia" w:hAnsi="Georgia"/>
        <w:sz w:val="20"/>
        <w:szCs w:val="20"/>
      </w:rPr>
      <w:t>N</w:t>
    </w:r>
    <w:r w:rsidR="007A31B4">
      <w:rPr>
        <w:rFonts w:ascii="Georgia" w:hAnsi="Georgia"/>
        <w:sz w:val="20"/>
        <w:szCs w:val="20"/>
      </w:rPr>
      <w:t>ovember 13</w:t>
    </w:r>
    <w:r w:rsidRPr="002852DC">
      <w:rPr>
        <w:rFonts w:ascii="Georgia" w:hAnsi="Georgia"/>
        <w:sz w:val="20"/>
        <w:szCs w:val="20"/>
      </w:rPr>
      <w:t>, 2016</w:t>
    </w:r>
    <w:r w:rsidRPr="002852DC">
      <w:rPr>
        <w:rFonts w:ascii="Georgia" w:hAnsi="Georgia"/>
        <w:sz w:val="20"/>
        <w:szCs w:val="20"/>
      </w:rPr>
      <w:tab/>
    </w:r>
    <w:r w:rsidR="00465351">
      <w:rPr>
        <w:rFonts w:ascii="Georgia" w:hAnsi="Georgia"/>
        <w:sz w:val="20"/>
        <w:szCs w:val="20"/>
      </w:rPr>
      <w:t xml:space="preserve">Dr. </w:t>
    </w:r>
    <w:r w:rsidRPr="002852DC">
      <w:rPr>
        <w:rFonts w:ascii="Georgia" w:hAnsi="Georgia"/>
        <w:sz w:val="20"/>
        <w:szCs w:val="20"/>
      </w:rPr>
      <w:t>John K. LaShell</w:t>
    </w:r>
  </w:p>
  <w:p w14:paraId="5803277B" w14:textId="1213B346" w:rsidR="002852DC" w:rsidRPr="002852DC" w:rsidRDefault="005A5A95" w:rsidP="002852DC">
    <w:pPr>
      <w:pStyle w:val="Header"/>
      <w:tabs>
        <w:tab w:val="clear" w:pos="4680"/>
        <w:tab w:val="right" w:pos="6390"/>
      </w:tabs>
      <w:rPr>
        <w:rFonts w:ascii="Georgia" w:hAnsi="Georgia"/>
        <w:sz w:val="20"/>
        <w:szCs w:val="20"/>
      </w:rPr>
    </w:pPr>
    <w:r>
      <w:rPr>
        <w:rFonts w:ascii="Georgia" w:hAnsi="Georgia"/>
        <w:sz w:val="20"/>
        <w:szCs w:val="20"/>
      </w:rPr>
      <w:t>Lamentations 3:19-</w:t>
    </w:r>
    <w:r w:rsidR="00465351">
      <w:rPr>
        <w:rFonts w:ascii="Georgia" w:hAnsi="Georgia"/>
        <w:sz w:val="20"/>
        <w:szCs w:val="20"/>
      </w:rPr>
      <w:t>39</w:t>
    </w:r>
  </w:p>
  <w:p w14:paraId="0C0E771F" w14:textId="77777777" w:rsidR="002852DC" w:rsidRDefault="002852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F81C22"/>
    <w:multiLevelType w:val="hybridMultilevel"/>
    <w:tmpl w:val="D9482D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DC"/>
    <w:rsid w:val="000118C7"/>
    <w:rsid w:val="00036A47"/>
    <w:rsid w:val="000719E2"/>
    <w:rsid w:val="001373E6"/>
    <w:rsid w:val="002852DC"/>
    <w:rsid w:val="00320397"/>
    <w:rsid w:val="00324BB6"/>
    <w:rsid w:val="00335968"/>
    <w:rsid w:val="003755C5"/>
    <w:rsid w:val="003F51C6"/>
    <w:rsid w:val="00465351"/>
    <w:rsid w:val="004F6266"/>
    <w:rsid w:val="005A5A95"/>
    <w:rsid w:val="006634D5"/>
    <w:rsid w:val="00684BED"/>
    <w:rsid w:val="00715943"/>
    <w:rsid w:val="007A31B4"/>
    <w:rsid w:val="008B25F2"/>
    <w:rsid w:val="008C1642"/>
    <w:rsid w:val="00924087"/>
    <w:rsid w:val="009267DB"/>
    <w:rsid w:val="00A536C6"/>
    <w:rsid w:val="00B373CF"/>
    <w:rsid w:val="00BC0E6E"/>
    <w:rsid w:val="00BE1F2C"/>
    <w:rsid w:val="00CC1C46"/>
    <w:rsid w:val="00D70FB8"/>
    <w:rsid w:val="00ED29E6"/>
    <w:rsid w:val="00EE1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467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2DC"/>
    <w:pPr>
      <w:tabs>
        <w:tab w:val="center" w:pos="4680"/>
        <w:tab w:val="right" w:pos="9360"/>
      </w:tabs>
    </w:pPr>
  </w:style>
  <w:style w:type="character" w:customStyle="1" w:styleId="HeaderChar">
    <w:name w:val="Header Char"/>
    <w:basedOn w:val="DefaultParagraphFont"/>
    <w:link w:val="Header"/>
    <w:uiPriority w:val="99"/>
    <w:rsid w:val="002852DC"/>
  </w:style>
  <w:style w:type="paragraph" w:styleId="Footer">
    <w:name w:val="footer"/>
    <w:basedOn w:val="Normal"/>
    <w:link w:val="FooterChar"/>
    <w:uiPriority w:val="99"/>
    <w:unhideWhenUsed/>
    <w:rsid w:val="002852DC"/>
    <w:pPr>
      <w:tabs>
        <w:tab w:val="center" w:pos="4680"/>
        <w:tab w:val="right" w:pos="9360"/>
      </w:tabs>
    </w:pPr>
  </w:style>
  <w:style w:type="character" w:customStyle="1" w:styleId="FooterChar">
    <w:name w:val="Footer Char"/>
    <w:basedOn w:val="DefaultParagraphFont"/>
    <w:link w:val="Footer"/>
    <w:uiPriority w:val="99"/>
    <w:rsid w:val="002852DC"/>
  </w:style>
  <w:style w:type="character" w:styleId="PageNumber">
    <w:name w:val="page number"/>
    <w:basedOn w:val="DefaultParagraphFont"/>
    <w:uiPriority w:val="99"/>
    <w:semiHidden/>
    <w:unhideWhenUsed/>
    <w:rsid w:val="002852DC"/>
  </w:style>
  <w:style w:type="paragraph" w:styleId="ListParagraph">
    <w:name w:val="List Paragraph"/>
    <w:basedOn w:val="Normal"/>
    <w:uiPriority w:val="34"/>
    <w:qFormat/>
    <w:rsid w:val="00465351"/>
    <w:pPr>
      <w:ind w:left="720"/>
      <w:contextualSpacing/>
    </w:pPr>
  </w:style>
  <w:style w:type="character" w:styleId="Hyperlink">
    <w:name w:val="Hyperlink"/>
    <w:basedOn w:val="DefaultParagraphFont"/>
    <w:uiPriority w:val="99"/>
    <w:unhideWhenUsed/>
    <w:rsid w:val="00A536C6"/>
    <w:rPr>
      <w:color w:val="0563C1" w:themeColor="hyperlink"/>
      <w:u w:val="single"/>
    </w:rPr>
  </w:style>
  <w:style w:type="character" w:styleId="FollowedHyperlink">
    <w:name w:val="FollowedHyperlink"/>
    <w:basedOn w:val="DefaultParagraphFont"/>
    <w:uiPriority w:val="99"/>
    <w:semiHidden/>
    <w:unhideWhenUsed/>
    <w:rsid w:val="006634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221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308</Words>
  <Characters>1761</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 LaShell</dc:creator>
  <cp:keywords/>
  <dc:description/>
  <cp:lastModifiedBy>John K. LaShell</cp:lastModifiedBy>
  <cp:revision>8</cp:revision>
  <cp:lastPrinted>2016-11-11T16:52:00Z</cp:lastPrinted>
  <dcterms:created xsi:type="dcterms:W3CDTF">2016-11-09T19:08:00Z</dcterms:created>
  <dcterms:modified xsi:type="dcterms:W3CDTF">2016-11-11T16:59:00Z</dcterms:modified>
</cp:coreProperties>
</file>